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01B64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1B64">
      <w:pPr>
        <w:pStyle w:val="newncpi0"/>
        <w:jc w:val="center"/>
        <w:rPr>
          <w:color w:val="000000"/>
          <w:lang w:val="ru-RU"/>
        </w:rPr>
      </w:pPr>
      <w:bookmarkStart w:id="0" w:name="a9"/>
      <w:bookmarkEnd w:id="0"/>
      <w:r>
        <w:rPr>
          <w:rStyle w:val="HTML"/>
          <w:b/>
          <w:bCs/>
          <w:caps/>
          <w:shd w:val="clear" w:color="auto" w:fill="FFFFFF"/>
          <w:lang w:val="ru-RU"/>
        </w:rPr>
        <w:t>РЕШЕНИЕ</w:t>
      </w:r>
      <w:r>
        <w:rPr>
          <w:rStyle w:val="name"/>
          <w:color w:val="000000"/>
          <w:lang w:val="ru-RU"/>
        </w:rPr>
        <w:t> </w:t>
      </w:r>
      <w:r>
        <w:rPr>
          <w:rStyle w:val="promulgator"/>
          <w:color w:val="000000"/>
          <w:lang w:val="ru-RU"/>
        </w:rPr>
        <w:t>ВИТЕБСКОГО ОБЛАСТНОГО ИСПОЛНИТЕЛЬНОГО КОМИТЕТА</w:t>
      </w:r>
    </w:p>
    <w:p w:rsidR="00000000" w:rsidRDefault="00001B64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HTML"/>
          <w:i/>
          <w:iCs/>
          <w:shd w:val="clear" w:color="auto" w:fill="FFFFFF"/>
          <w:lang w:val="ru-RU"/>
        </w:rPr>
        <w:t>29</w:t>
      </w:r>
      <w:r>
        <w:rPr>
          <w:rStyle w:val="datepr"/>
          <w:color w:val="000000"/>
          <w:lang w:val="ru-RU"/>
        </w:rPr>
        <w:t> января</w:t>
      </w:r>
      <w:r>
        <w:rPr>
          <w:rStyle w:val="datepr"/>
          <w:color w:val="000000"/>
          <w:lang w:val="ru-RU"/>
        </w:rPr>
        <w:t xml:space="preserve"> </w:t>
      </w:r>
      <w:r>
        <w:rPr>
          <w:rStyle w:val="HTML"/>
          <w:i/>
          <w:iCs/>
          <w:shd w:val="clear" w:color="auto" w:fill="FFFFFF"/>
          <w:lang w:val="ru-RU"/>
        </w:rPr>
        <w:t>2026</w:t>
      </w:r>
      <w:r>
        <w:rPr>
          <w:rStyle w:val="datepr"/>
          <w:color w:val="000000"/>
          <w:lang w:val="ru-RU"/>
        </w:rPr>
        <w:t> г.</w:t>
      </w:r>
      <w:r>
        <w:rPr>
          <w:rStyle w:val="number"/>
          <w:color w:val="000000"/>
          <w:lang w:val="ru-RU"/>
        </w:rPr>
        <w:t xml:space="preserve"> №</w:t>
      </w:r>
      <w:r>
        <w:rPr>
          <w:rStyle w:val="number"/>
          <w:color w:val="000000"/>
          <w:lang w:val="ru-RU"/>
        </w:rPr>
        <w:t> </w:t>
      </w:r>
      <w:r>
        <w:rPr>
          <w:rStyle w:val="HTML"/>
          <w:i/>
          <w:iCs/>
          <w:shd w:val="clear" w:color="auto" w:fill="FFFFFF"/>
          <w:lang w:val="ru-RU"/>
        </w:rPr>
        <w:t>39</w:t>
      </w:r>
    </w:p>
    <w:p w:rsidR="00000000" w:rsidRDefault="00001B64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регулировании тарифов</w:t>
      </w:r>
    </w:p>
    <w:p w:rsidR="00000000" w:rsidRDefault="00001B64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подпункта 2</w:t>
      </w:r>
      <w:r>
        <w:rPr>
          <w:color w:val="000000"/>
          <w:lang w:val="ru-RU"/>
        </w:rPr>
        <w:t>.</w:t>
      </w:r>
      <w:r>
        <w:rPr>
          <w:rStyle w:val="HTML"/>
          <w:shd w:val="clear" w:color="auto" w:fill="FFFFFF"/>
          <w:lang w:val="ru-RU"/>
        </w:rPr>
        <w:t>1</w:t>
      </w:r>
      <w:r>
        <w:rPr>
          <w:color w:val="000000"/>
          <w:lang w:val="ru-RU"/>
        </w:rPr>
        <w:t xml:space="preserve"> пункта 2 Указа Президента Республики Беларусь</w:t>
      </w:r>
      <w:r>
        <w:rPr>
          <w:color w:val="000000"/>
          <w:lang w:val="ru-RU"/>
        </w:rPr>
        <w:t xml:space="preserve"> </w:t>
      </w:r>
      <w:r>
        <w:rPr>
          <w:rStyle w:val="HTML"/>
          <w:shd w:val="clear" w:color="auto" w:fill="FFFFFF"/>
          <w:lang w:val="ru-RU"/>
        </w:rPr>
        <w:t>от</w:t>
      </w:r>
      <w:r>
        <w:rPr>
          <w:color w:val="000000"/>
          <w:lang w:val="ru-RU"/>
        </w:rPr>
        <w:t> 25 февраля 2011 г. № 72 «О некоторых вопросах регулирования цен (тарифов) в</w:t>
      </w:r>
      <w:r>
        <w:rPr>
          <w:color w:val="000000"/>
          <w:lang w:val="ru-RU"/>
        </w:rPr>
        <w:t> Республике Беларусь» и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абзаца четвертого пункта 3 Положения о порядке индексации тарифов (цен) на коммунальные услуги и погашения задолженности за них, утвержденного постановлением Совета Министров Республики Беларусь от 18 августа 2025 г. № 445, Витебски</w:t>
      </w:r>
      <w:r>
        <w:rPr>
          <w:color w:val="000000"/>
          <w:lang w:val="ru-RU"/>
        </w:rPr>
        <w:t>й областной исполнительный комитет РЕШИЛ:</w:t>
      </w:r>
    </w:p>
    <w:p w:rsidR="00000000" w:rsidRDefault="00001B6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Установить на 2026 год: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1.1. фиксированные тарифы на жилищно-коммунальные услуги, предоставляемые населению, согласно приложению 1;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1.2. предельные максимальные тарифы на жилищно-коммунальные услуги, предоставля</w:t>
      </w:r>
      <w:r>
        <w:rPr>
          <w:color w:val="000000"/>
          <w:lang w:val="ru-RU"/>
        </w:rPr>
        <w:t>емые населению, согласно приложению 2;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1.3. предельный максимальный тариф на услугу по капитальному ремонту в многоквартирном жилом доме, обеспечивающий полное возмещение экономически обоснованных затрат на ее оказание, за один квадратный метр общей площад</w:t>
      </w:r>
      <w:r>
        <w:rPr>
          <w:color w:val="000000"/>
          <w:lang w:val="ru-RU"/>
        </w:rPr>
        <w:t>и нежилого помещения в месяц (без налога на добавленную стоимость) в размере: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0,6546 белорусского рубля – с 1 января 2026 г.;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0,7292 белорусского рубля – с 1 марта 2026 г.;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1.4. предельный максимальный тариф на услугу по управлению общим имуществом совмест</w:t>
      </w:r>
      <w:r>
        <w:rPr>
          <w:color w:val="000000"/>
          <w:lang w:val="ru-RU"/>
        </w:rPr>
        <w:t>ного домовладения в жилых домах за один квадратный метр общей площади принадлежащих участнику совместного домовладения объектов недвижимого имущества в месяц (без налога на добавленную стоимость) в размере: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0,0351 белорусского рубля – с 1 января 2026 г.;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0</w:t>
      </w:r>
      <w:r>
        <w:rPr>
          <w:color w:val="000000"/>
          <w:lang w:val="ru-RU"/>
        </w:rPr>
        <w:t>,0394 белорусского рубля – с 1 марта 2026 г.</w:t>
      </w:r>
    </w:p>
    <w:p w:rsidR="00000000" w:rsidRDefault="00001B6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Установить при курсе белорусского рубля по отношению к курсу российского рубля 3,4312:100: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2.1. фиксированные тарифы на услуги водоснабжения, водоотведения (канализации), теплоснабжения, оказываемые организац</w:t>
      </w:r>
      <w:r>
        <w:rPr>
          <w:color w:val="000000"/>
          <w:lang w:val="ru-RU"/>
        </w:rPr>
        <w:t>иями системы Министерства жилищно-коммунального хозяйства юридическим, а также физическим лицам (в том числе индивидуальным предпринимателям), эксплуатирующим нежилые помещения, согласно приложениям 3 и 4, за исключением случаев, установленных в подпунктах</w:t>
      </w:r>
      <w:r>
        <w:rPr>
          <w:color w:val="000000"/>
          <w:lang w:val="ru-RU"/>
        </w:rPr>
        <w:t> 2.3 и 2.4 настоящего пункта;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2.2. предельные максимальные тарифы на услуги по обращению с твердыми коммунальными отходами, оказываемые организациями системы Министерства жилищно-коммунального хозяйства юридическим, а также физическим лицам (в том числе ин</w:t>
      </w:r>
      <w:r>
        <w:rPr>
          <w:color w:val="000000"/>
          <w:lang w:val="ru-RU"/>
        </w:rPr>
        <w:t>дивидуальным предпринимателям), эксплуатирующим нежилые помещения, согласно приложению 5, за исключением случаев, установленных в подпунктах 2.3 и 2.4 настоящего пункта;</w:t>
      </w:r>
    </w:p>
    <w:p w:rsidR="00000000" w:rsidRDefault="00001B64">
      <w:pPr>
        <w:pStyle w:val="underpoint"/>
        <w:rPr>
          <w:color w:val="000000"/>
          <w:lang w:val="ru-RU"/>
        </w:rPr>
      </w:pPr>
      <w:bookmarkStart w:id="1" w:name="a10"/>
      <w:bookmarkEnd w:id="1"/>
      <w:r>
        <w:rPr>
          <w:color w:val="000000"/>
          <w:lang w:val="ru-RU"/>
        </w:rPr>
        <w:t>2.3. фиксированные тарифы на услуги водоснабжения, водоотведения (канализации), теплос</w:t>
      </w:r>
      <w:r>
        <w:rPr>
          <w:color w:val="000000"/>
          <w:lang w:val="ru-RU"/>
        </w:rPr>
        <w:t>набжения и предельный максимальный тариф на услуги по обращению с твердыми коммунальными отходами, оказываемые организациями системы Министерства жилищно-коммунального хозяйства для нужд детских домов семейного типа и религиозным организациям, согласно при</w:t>
      </w:r>
      <w:r>
        <w:rPr>
          <w:color w:val="000000"/>
          <w:lang w:val="ru-RU"/>
        </w:rPr>
        <w:t>ложению 6;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2.4. фиксированные тарифы на услуги водоснабжения, водоотведения (канализации), теплоснабжения и предельные максимальные тарифы на услуги по обращению с твердыми коммунальными отходами, оказываемые организациями системы Министерства жилищно-комм</w:t>
      </w:r>
      <w:r>
        <w:rPr>
          <w:color w:val="000000"/>
          <w:lang w:val="ru-RU"/>
        </w:rPr>
        <w:t>унального хозяйства организациям системы Министерства жилищно-коммунального хозяйства, согласно приложению 7;</w:t>
      </w:r>
    </w:p>
    <w:p w:rsidR="00000000" w:rsidRDefault="00001B64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2.5. удельный вес затрат на природный газ и электрическую энергию в тарифах на услуги водоснабжения, водоотведения (канализации), теплоснабжения (</w:t>
      </w:r>
      <w:r>
        <w:rPr>
          <w:color w:val="000000"/>
          <w:lang w:val="ru-RU"/>
        </w:rPr>
        <w:t>без налога на добавленную стоимость), предоставляемые юридическим, а также физическим лицам (в том числе индивидуальным предпринимателям), эксплуатирующим нежилые помещения, организациями системы Министерства жилищно-коммунального хозяйства, согласно прило</w:t>
      </w:r>
      <w:r>
        <w:rPr>
          <w:color w:val="000000"/>
          <w:lang w:val="ru-RU"/>
        </w:rPr>
        <w:t>жению 8.</w:t>
      </w:r>
    </w:p>
    <w:p w:rsidR="00000000" w:rsidRDefault="00001B64">
      <w:pPr>
        <w:pStyle w:val="point"/>
        <w:rPr>
          <w:color w:val="000000"/>
          <w:lang w:val="ru-RU"/>
        </w:rPr>
      </w:pPr>
      <w:bookmarkStart w:id="2" w:name="a11"/>
      <w:bookmarkEnd w:id="2"/>
      <w:r>
        <w:rPr>
          <w:color w:val="000000"/>
          <w:lang w:val="ru-RU"/>
        </w:rPr>
        <w:t>3. Признать утратившими силу: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Витебского областного исполнительного комитета от 17 февраля 2025 г. № 105 «О регулировании тарифов на коммунальные услуги»;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Витебского областного исполнительного комитета от 1 апреля 2025 г. № 255 «Об</w:t>
      </w:r>
      <w:r>
        <w:rPr>
          <w:color w:val="000000"/>
          <w:lang w:val="ru-RU"/>
        </w:rPr>
        <w:t xml:space="preserve"> изменении решения Витебского областного исполнительного комитета от 17 февраля 2025 г. № 105»;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Витебского областного исполнительного комитета от 23 июня 2025 г. № 455 «Об изменении решения Витебского областного исполнительного комитета от 17 февра</w:t>
      </w:r>
      <w:r>
        <w:rPr>
          <w:color w:val="000000"/>
          <w:lang w:val="ru-RU"/>
        </w:rPr>
        <w:t>ля 2025 г. № 105».</w:t>
      </w:r>
    </w:p>
    <w:p w:rsidR="00000000" w:rsidRDefault="00001B64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Настоящее решение вступает в силу после его официального опубликования и распространяет свое действие на отношения, возникшие с 1 января 2026 г.</w:t>
      </w:r>
    </w:p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newncpi0"/>
              <w:jc w:val="left"/>
              <w:rPr>
                <w:color w:val="000000"/>
              </w:rPr>
            </w:pPr>
            <w:proofErr w:type="spellStart"/>
            <w:r>
              <w:rPr>
                <w:rStyle w:val="post"/>
                <w:color w:val="000000"/>
              </w:rPr>
              <w:t>Председатель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А.Н.Рогожник</w:t>
            </w:r>
            <w:proofErr w:type="spellEnd"/>
          </w:p>
        </w:tc>
      </w:tr>
    </w:tbl>
    <w:p w:rsidR="00000000" w:rsidRDefault="00001B64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:rsidR="00000000" w:rsidRDefault="00001B64">
      <w:pPr>
        <w:pStyle w:val="agree"/>
        <w:spacing w:after="0"/>
        <w:rPr>
          <w:color w:val="000000"/>
          <w:lang w:val="ru-RU"/>
        </w:rPr>
      </w:pPr>
      <w:r>
        <w:rPr>
          <w:rStyle w:val="arabic"/>
          <w:color w:val="000000"/>
          <w:lang w:val="ru-RU"/>
        </w:rPr>
        <w:t>СОГЛАСОВАНО</w:t>
      </w:r>
    </w:p>
    <w:p w:rsidR="00000000" w:rsidRDefault="00001B64">
      <w:pPr>
        <w:pStyle w:val="agree"/>
        <w:spacing w:after="160"/>
        <w:rPr>
          <w:color w:val="000000"/>
          <w:lang w:val="ru-RU"/>
        </w:rPr>
      </w:pPr>
      <w:r>
        <w:rPr>
          <w:rStyle w:val="arabic"/>
          <w:color w:val="000000"/>
          <w:lang w:val="ru-RU"/>
        </w:rPr>
        <w:lastRenderedPageBreak/>
        <w:t>Министерство антимонопольного</w:t>
      </w:r>
      <w:r>
        <w:rPr>
          <w:color w:val="000000"/>
          <w:lang w:val="ru-RU"/>
        </w:rPr>
        <w:br/>
      </w:r>
      <w:r>
        <w:rPr>
          <w:rStyle w:val="arabic"/>
          <w:color w:val="000000"/>
          <w:lang w:val="ru-RU"/>
        </w:rPr>
        <w:t>регулирования и </w:t>
      </w:r>
      <w:r>
        <w:rPr>
          <w:rStyle w:val="arabic"/>
          <w:color w:val="000000"/>
          <w:lang w:val="ru-RU"/>
        </w:rPr>
        <w:t>торговли</w:t>
      </w:r>
      <w:r>
        <w:rPr>
          <w:color w:val="000000"/>
          <w:lang w:val="ru-RU"/>
        </w:rPr>
        <w:br/>
        <w:t>Республики Беларусь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3" w:name="a1"/>
            <w:bookmarkEnd w:id="3"/>
            <w:r w:rsidRPr="00001B64">
              <w:rPr>
                <w:color w:val="000000"/>
                <w:lang w:val="ru-RU"/>
              </w:rPr>
              <w:t>Приложение 1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ФИКСИРОВАННЫЕ ТАРИФЫ</w:t>
      </w:r>
      <w:r>
        <w:rPr>
          <w:color w:val="000000"/>
          <w:lang w:val="ru-RU"/>
        </w:rPr>
        <w:br/>
        <w:t>на жилищно-коммунальные услуги, предоставляемые населению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1679"/>
        <w:gridCol w:w="1679"/>
        <w:gridCol w:w="1679"/>
        <w:gridCol w:w="1677"/>
      </w:tblGrid>
      <w:tr w:rsidR="00000000" w:rsidRPr="00001B64">
        <w:trPr>
          <w:trHeight w:val="240"/>
        </w:trPr>
        <w:tc>
          <w:tcPr>
            <w:tcW w:w="141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жилищно-коммунальной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358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Фиксированный тариф, белорусских рублей за один кубический метр</w:t>
            </w:r>
          </w:p>
        </w:tc>
      </w:tr>
      <w:tr w:rsidR="00000000" w:rsidRPr="00001B6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субсидируемый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государством</w:t>
            </w:r>
            <w:proofErr w:type="spellEnd"/>
          </w:p>
        </w:tc>
        <w:tc>
          <w:tcPr>
            <w:tcW w:w="1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обеспечивающий полное возмещение экономически обоснованных затрат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оказание услуги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</w:t>
            </w:r>
            <w:r>
              <w:rPr>
                <w:color w:val="000000"/>
              </w:rPr>
              <w:t>г.</w:t>
            </w:r>
          </w:p>
        </w:tc>
      </w:tr>
      <w:tr w:rsidR="00000000">
        <w:trPr>
          <w:trHeight w:val="240"/>
        </w:trPr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Водоснабжение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1,8793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2,2927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1,9773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2,5177</w:t>
            </w:r>
          </w:p>
        </w:tc>
      </w:tr>
      <w:tr w:rsidR="00000000">
        <w:trPr>
          <w:trHeight w:val="240"/>
        </w:trPr>
        <w:tc>
          <w:tcPr>
            <w:tcW w:w="1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Водоотведение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канализация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1,4913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1,8364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1,4913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1,8364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4" w:name="a2"/>
            <w:bookmarkEnd w:id="4"/>
            <w:r w:rsidRPr="00001B64">
              <w:rPr>
                <w:color w:val="000000"/>
                <w:lang w:val="ru-RU"/>
              </w:rPr>
              <w:t>Приложение 2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ПРЕДЕЛЬНЫЕ МАКСИМАЛЬНЫЕ ТАРИФЫ</w:t>
      </w:r>
      <w:r>
        <w:rPr>
          <w:color w:val="000000"/>
          <w:lang w:val="ru-RU"/>
        </w:rPr>
        <w:br/>
        <w:t>на жи</w:t>
      </w:r>
      <w:r>
        <w:rPr>
          <w:color w:val="000000"/>
          <w:lang w:val="ru-RU"/>
        </w:rPr>
        <w:t>лищно-коммунальные услуги, предоставляемые населению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1694"/>
        <w:gridCol w:w="1202"/>
        <w:gridCol w:w="1202"/>
        <w:gridCol w:w="1202"/>
        <w:gridCol w:w="1204"/>
      </w:tblGrid>
      <w:tr w:rsidR="00000000" w:rsidRPr="00001B64">
        <w:trPr>
          <w:trHeight w:val="240"/>
        </w:trPr>
        <w:tc>
          <w:tcPr>
            <w:tcW w:w="15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жилищно-коммунальной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Единица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измерения</w:t>
            </w:r>
            <w:proofErr w:type="spellEnd"/>
          </w:p>
        </w:tc>
        <w:tc>
          <w:tcPr>
            <w:tcW w:w="256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Предельный максимальный тариф, белорусских рублей</w:t>
            </w:r>
          </w:p>
        </w:tc>
      </w:tr>
      <w:tr w:rsidR="00000000" w:rsidRPr="00001B6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субсидируемый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государством</w:t>
            </w:r>
            <w:proofErr w:type="spellEnd"/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обеспечивающий полное возмещение экономически обоснованных затрат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оказание услуги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</w:tr>
      <w:tr w:rsidR="00000000">
        <w:trPr>
          <w:trHeight w:val="240"/>
        </w:trPr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Техническое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обслуживание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квадратный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0,1932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0,2305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0,2037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0,2473</w:t>
            </w:r>
          </w:p>
        </w:tc>
      </w:tr>
      <w:tr w:rsidR="00000000">
        <w:trPr>
          <w:trHeight w:val="240"/>
        </w:trPr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Капитальный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ремонт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жилого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дома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квадратный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0,2536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0,2825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Техническое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обслуживание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лифта</w:t>
            </w:r>
            <w:proofErr w:type="spellEnd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квадратный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0,0902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0,1034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0,0991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0,1142</w:t>
            </w:r>
          </w:p>
        </w:tc>
      </w:tr>
      <w:tr w:rsidR="00000000" w:rsidRPr="00001B64">
        <w:trPr>
          <w:trHeight w:val="240"/>
        </w:trPr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Обращение 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твердыми коммунальными отходами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жилых домах: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оборудованных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функционирующим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мусоропроводом</w:t>
            </w:r>
            <w:proofErr w:type="spellEnd"/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16,1926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19,8369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18,7082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25,2430</w:t>
            </w:r>
          </w:p>
        </w:tc>
      </w:tr>
      <w:tr w:rsidR="00000000">
        <w:trPr>
          <w:trHeight w:val="240"/>
        </w:trPr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lastRenderedPageBreak/>
              <w:t>не оборудованных мусоропроводом или оборудованных нефункционирующим мусоропроводом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15,3776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18,8376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17,6011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24,0745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5" w:name="a3"/>
            <w:bookmarkEnd w:id="5"/>
            <w:r w:rsidRPr="00001B64">
              <w:rPr>
                <w:color w:val="000000"/>
                <w:lang w:val="ru-RU"/>
              </w:rPr>
              <w:t>Приложение 3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</w:t>
            </w:r>
            <w:r w:rsidRPr="00001B64">
              <w:rPr>
                <w:color w:val="000000"/>
                <w:lang w:val="ru-RU"/>
              </w:rPr>
              <w:t xml:space="preserve">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ФИКСИРОВАННЫЕ ТАРИФЫ</w:t>
      </w:r>
      <w:r>
        <w:rPr>
          <w:color w:val="000000"/>
          <w:lang w:val="ru-RU"/>
        </w:rPr>
        <w:br/>
        <w:t>на услуги водоснабжения, водоотведения (канализации), оказываемые организациями системы Министерства жилищно-коммунального хозяйства юридическим, а </w:t>
      </w:r>
      <w:r>
        <w:rPr>
          <w:color w:val="000000"/>
          <w:lang w:val="ru-RU"/>
        </w:rPr>
        <w:t>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1704"/>
        <w:gridCol w:w="1563"/>
        <w:gridCol w:w="2975"/>
      </w:tblGrid>
      <w:tr w:rsidR="00000000" w:rsidRPr="00001B64">
        <w:trPr>
          <w:trHeight w:val="240"/>
        </w:trPr>
        <w:tc>
          <w:tcPr>
            <w:tcW w:w="166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организации</w:t>
            </w:r>
            <w:proofErr w:type="spellEnd"/>
          </w:p>
        </w:tc>
        <w:tc>
          <w:tcPr>
            <w:tcW w:w="174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Фиксированный тариф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услуги водоснабжения в белорусских рублях за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кубический метр (без 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  <w:tc>
          <w:tcPr>
            <w:tcW w:w="1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Фи</w:t>
            </w:r>
            <w:r w:rsidRPr="00001B64">
              <w:rPr>
                <w:color w:val="000000"/>
                <w:lang w:val="ru-RU"/>
              </w:rPr>
              <w:t>ксированный тариф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услуги водоотведения (канализации)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белорусских рублях за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кубический метр (без 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питьевая</w:t>
            </w:r>
            <w:proofErr w:type="spell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техническая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001B64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Витебское областное коммунальное унитарное предприятие водопроводно-канализационного </w:t>
            </w:r>
            <w:r w:rsidRPr="00001B64">
              <w:rPr>
                <w:color w:val="000000"/>
                <w:lang w:val="ru-RU"/>
              </w:rPr>
              <w:t>хозяйства «Витебскоблводоканал»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3,3997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2,6075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2,2640</w:t>
            </w:r>
          </w:p>
        </w:tc>
      </w:tr>
      <w:tr w:rsidR="00000000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том числе для: юридических лиц, занимающихся производством алкогольных, слабоалкогольных, безалкогольных напитков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пива, на воду, используемую при их производстве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9,4216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 w:rsidRPr="00001B64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членов общественного объединения «Белорусский союз художников»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художников религиозных организаций, арендующих творческие мастерские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1,8793 </w:t>
            </w:r>
            <w:r w:rsidRPr="00001B64">
              <w:rPr>
                <w:color w:val="000000"/>
                <w:lang w:val="ru-RU"/>
              </w:rPr>
              <w:br/>
              <w:t>(с 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января 2026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г.) </w:t>
            </w:r>
            <w:r w:rsidRPr="00001B64">
              <w:rPr>
                <w:color w:val="000000"/>
                <w:lang w:val="ru-RU"/>
              </w:rPr>
              <w:br/>
              <w:t xml:space="preserve">2,2927 </w:t>
            </w:r>
            <w:r w:rsidRPr="00001B64">
              <w:rPr>
                <w:color w:val="000000"/>
                <w:lang w:val="ru-RU"/>
              </w:rPr>
              <w:br/>
              <w:t>(с 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марта 2026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г.)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1,4913 </w:t>
            </w:r>
            <w:r w:rsidRPr="00001B64">
              <w:rPr>
                <w:color w:val="000000"/>
                <w:lang w:val="ru-RU"/>
              </w:rPr>
              <w:br/>
              <w:t>(с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января 2026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г.) </w:t>
            </w:r>
            <w:r w:rsidRPr="00001B64">
              <w:rPr>
                <w:color w:val="000000"/>
                <w:lang w:val="ru-RU"/>
              </w:rPr>
              <w:br/>
              <w:t xml:space="preserve">1,8364 </w:t>
            </w:r>
            <w:r w:rsidRPr="00001B64">
              <w:rPr>
                <w:color w:val="000000"/>
                <w:lang w:val="ru-RU"/>
              </w:rPr>
              <w:br/>
              <w:t>(с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марта 2026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г.)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newncpi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6" w:name="a4"/>
            <w:bookmarkEnd w:id="6"/>
            <w:r w:rsidRPr="00001B64">
              <w:rPr>
                <w:color w:val="000000"/>
                <w:lang w:val="ru-RU"/>
              </w:rPr>
              <w:t>Приложение 4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ind w:right="1275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ФИКСИРОВАННЫЕ ТАРИФЫ</w:t>
      </w:r>
      <w:r>
        <w:rPr>
          <w:color w:val="000000"/>
          <w:lang w:val="ru-RU"/>
        </w:rPr>
        <w:br/>
        <w:t xml:space="preserve">на услуги теплоснабжения, оказываемые организациями системы Министерства жилищно-коммунального хозяйства юридическим, </w:t>
      </w:r>
      <w:r>
        <w:rPr>
          <w:color w:val="000000"/>
          <w:lang w:val="ru-RU"/>
        </w:rPr>
        <w:lastRenderedPageBreak/>
        <w:t>а также физическим лицам</w:t>
      </w:r>
      <w:r>
        <w:rPr>
          <w:color w:val="000000"/>
          <w:lang w:val="ru-RU"/>
        </w:rPr>
        <w:t xml:space="preserve">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1"/>
        <w:gridCol w:w="3259"/>
      </w:tblGrid>
      <w:tr w:rsidR="00000000">
        <w:trPr>
          <w:trHeight w:val="240"/>
        </w:trPr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организации</w:t>
            </w:r>
            <w:proofErr w:type="spellEnd"/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 w:rsidRPr="00001B64">
              <w:rPr>
                <w:color w:val="000000"/>
                <w:lang w:val="ru-RU"/>
              </w:rPr>
              <w:t>Фиксированный тариф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услуги теплоснабжения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белорусских рублях за 1 гигакалорию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без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налога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добавленную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стоимость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347,4491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«Боровка»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350,5000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жилищно-коммунального хозяйства «Браслав-к</w:t>
            </w:r>
            <w:r w:rsidRPr="00001B64">
              <w:rPr>
                <w:color w:val="000000"/>
                <w:lang w:val="ru-RU"/>
              </w:rPr>
              <w:t xml:space="preserve">оммунальник»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337,9651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Верхнедвинское государственное районное унитарное производственное предприятие жилищно-коммунального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376,4000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Городокского района «Городокское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</w:t>
            </w:r>
            <w:r w:rsidRPr="00001B64">
              <w:rPr>
                <w:color w:val="000000"/>
                <w:lang w:val="ru-RU"/>
              </w:rPr>
              <w:t xml:space="preserve">пловых сетей»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330,2500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Глубокского района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333,2534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«Дубровно-Коммунальник»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343,6600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Докшицкое районное унитарное предприятие жилищно-коммунального хозяйства «Докшицы-коммунальник»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320,0910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Лиозненского района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372,8000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Миорского ра</w:t>
            </w:r>
            <w:r w:rsidRPr="00001B64">
              <w:rPr>
                <w:color w:val="000000"/>
                <w:lang w:val="ru-RU"/>
              </w:rPr>
              <w:t>йона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302,6835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Кохановское унитарное производственное предприятие жилищно-коммунального хозяйства «Коханово-ЖКХ»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369,5000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жилищно-коммунальное хозяйство Поставского района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365,2838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</w:t>
            </w:r>
            <w:r w:rsidRPr="00001B64">
              <w:rPr>
                <w:color w:val="000000"/>
                <w:lang w:val="ru-RU"/>
              </w:rPr>
              <w:t xml:space="preserve">ва Россонского района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282,5000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Сенненское районное унитарное предприятие жилищно-коммунального хозяйства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363,0000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Ушачского района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315,0689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«Жилищно-коммунальное хозяйство»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Чашники Чашникского района»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348,2427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Унитарное коммунальное предприятие жилищно-коммунального хозяйства Шарковщинского района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364,6000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</w:t>
            </w:r>
            <w:r w:rsidRPr="00001B64">
              <w:rPr>
                <w:color w:val="000000"/>
                <w:lang w:val="ru-RU"/>
              </w:rPr>
              <w:t xml:space="preserve">яйства Шумилинского района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379,5509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highlight w:val="yellow"/>
                <w:lang w:val="ru-RU"/>
              </w:rPr>
            </w:pPr>
            <w:r w:rsidRPr="00001B64">
              <w:rPr>
                <w:color w:val="000000"/>
                <w:highlight w:val="yellow"/>
                <w:lang w:val="ru-RU"/>
              </w:rPr>
              <w:t>Дочернее коммунальное унитарное предприятие «Предприятие котельных и</w:t>
            </w:r>
            <w:r w:rsidRPr="00001B64">
              <w:rPr>
                <w:color w:val="000000"/>
                <w:highlight w:val="yellow"/>
              </w:rPr>
              <w:t> </w:t>
            </w:r>
            <w:r w:rsidRPr="00001B64">
              <w:rPr>
                <w:color w:val="000000"/>
                <w:highlight w:val="yellow"/>
                <w:lang w:val="ru-RU"/>
              </w:rPr>
              <w:t>тепловых сетей коммунального унитарного предприятия «Жилищно-коммунальное хозяйство г.</w:t>
            </w:r>
            <w:r w:rsidRPr="00001B64">
              <w:rPr>
                <w:color w:val="000000"/>
                <w:highlight w:val="yellow"/>
              </w:rPr>
              <w:t> </w:t>
            </w:r>
            <w:r w:rsidRPr="00001B64">
              <w:rPr>
                <w:color w:val="000000"/>
                <w:highlight w:val="yellow"/>
                <w:lang w:val="ru-RU"/>
              </w:rPr>
              <w:t xml:space="preserve">Полоцка»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 w:rsidRPr="00001B64">
              <w:rPr>
                <w:color w:val="000000"/>
                <w:highlight w:val="yellow"/>
              </w:rPr>
              <w:t>382,0600</w:t>
            </w:r>
            <w:bookmarkStart w:id="7" w:name="_GoBack"/>
            <w:bookmarkEnd w:id="7"/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Коммунальное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унитарное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предприятие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Оршате</w:t>
            </w:r>
            <w:r>
              <w:rPr>
                <w:color w:val="000000"/>
              </w:rPr>
              <w:t>плосети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364,2000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Новополоцкое коммунальное унитарное предприятие «Жилищно-ремонтная эксплуатационная организация»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331,4079</w:t>
            </w:r>
          </w:p>
        </w:tc>
      </w:tr>
      <w:tr w:rsidR="00000000">
        <w:trPr>
          <w:trHeight w:val="240"/>
        </w:trPr>
        <w:tc>
          <w:tcPr>
            <w:tcW w:w="32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Витебское коммунальное производственное унитарное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тепловых сетей «ВПКиТС» 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362,8549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8" w:name="a5"/>
            <w:bookmarkEnd w:id="8"/>
            <w:r w:rsidRPr="00001B64">
              <w:rPr>
                <w:color w:val="000000"/>
                <w:lang w:val="ru-RU"/>
              </w:rPr>
              <w:t>Приложение 5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</w:t>
            </w:r>
            <w:r w:rsidRPr="00001B64">
              <w:rPr>
                <w:color w:val="000000"/>
                <w:lang w:val="ru-RU"/>
              </w:rPr>
              <w:t xml:space="preserve">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ПРЕДЕЛЬНЫЕ МАКСИМАЛЬНЫЕ ТАРИФЫ</w:t>
      </w:r>
      <w:r>
        <w:rPr>
          <w:color w:val="000000"/>
          <w:lang w:val="ru-RU"/>
        </w:rPr>
        <w:br/>
        <w:t>на услуги по обращению с твердыми коммунальными отходами, оказываемые организациями системы Министерства жилищно-коммунального хозяйства юридическим,</w:t>
      </w:r>
      <w:r>
        <w:rPr>
          <w:color w:val="000000"/>
          <w:lang w:val="ru-RU"/>
        </w:rPr>
        <w:t xml:space="preserve"> а 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4"/>
        <w:gridCol w:w="2976"/>
      </w:tblGrid>
      <w:tr w:rsidR="00000000" w:rsidRPr="00001B64">
        <w:trPr>
          <w:trHeight w:val="240"/>
        </w:trPr>
        <w:tc>
          <w:tcPr>
            <w:tcW w:w="3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организации</w:t>
            </w:r>
            <w:proofErr w:type="spellEnd"/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Предельный максимальный тариф на услуги по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обращению 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твердыми коммунальными отходами в белорусских рублях за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кубический </w:t>
            </w:r>
            <w:r w:rsidRPr="00001B64">
              <w:rPr>
                <w:color w:val="000000"/>
                <w:lang w:val="ru-RU"/>
              </w:rPr>
              <w:t>метр (без 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15,4350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«Боровка»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21,6425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Коммунальное унитарное предприятие </w:t>
            </w:r>
            <w:r w:rsidRPr="00001B64">
              <w:rPr>
                <w:color w:val="000000"/>
                <w:lang w:val="ru-RU"/>
              </w:rPr>
              <w:t xml:space="preserve">жилищно-коммунального хозяйства «Браслав-коммунальник»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16,5641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Верхнедвинское государственное районное унитарное производственное предприятие жилищно-коммунального хозяйства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20,6535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Городокского района «Городокское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тепловых сетей»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22,6041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Глубокского района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20,6400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Докшицкое районное унитарное предприяти</w:t>
            </w:r>
            <w:r w:rsidRPr="00001B64">
              <w:rPr>
                <w:color w:val="000000"/>
                <w:lang w:val="ru-RU"/>
              </w:rPr>
              <w:t>е жилищно-коммунального хозяйства «Докшицы-коммунальник»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21,5578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Лиозненского района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20,2400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Миорского района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18,9000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</w:t>
            </w:r>
            <w:r w:rsidRPr="00001B64">
              <w:rPr>
                <w:color w:val="000000"/>
                <w:lang w:val="ru-RU"/>
              </w:rPr>
              <w:t xml:space="preserve">но-коммунальное хозяйство Поставского района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19,6800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Сенненское районное унитарное предприятие жилищно-коммунального хозяйства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21,3400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Ушачского района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20,5501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«Жилищно-коммунальное хозяйство»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Чашники Чашникского района»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22,3809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Унитарное коммунальное предприятие жилищно-коммунального хозяйства Шарковщинского района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22,3500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</w:t>
            </w:r>
            <w:r w:rsidRPr="00001B64">
              <w:rPr>
                <w:color w:val="000000"/>
                <w:lang w:val="ru-RU"/>
              </w:rPr>
              <w:t xml:space="preserve">ства Шумилинского района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20,7900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Новолукомльское предприятие жилищно-коммунального хозяйства «Коммунальник»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16,3056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Дочернее коммунальное специализированное автотранспортное унитарное предприятие по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саночистке города «Оршанская спецавтобаза»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3,8350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lastRenderedPageBreak/>
              <w:t>Производственное коммунальное унитарное предприятие «Биомехзавод бытовых вторресурсов»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30,8750</w:t>
            </w:r>
          </w:p>
        </w:tc>
      </w:tr>
      <w:tr w:rsidR="00000000">
        <w:trPr>
          <w:trHeight w:val="240"/>
        </w:trPr>
        <w:tc>
          <w:tcPr>
            <w:tcW w:w="34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автотранспортное унитарное предприятие «Спецавтобаза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Витебска»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14,0380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9" w:name="a6"/>
            <w:bookmarkEnd w:id="9"/>
            <w:r w:rsidRPr="00001B64">
              <w:rPr>
                <w:color w:val="000000"/>
                <w:lang w:val="ru-RU"/>
              </w:rPr>
              <w:t>Приложение 6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</w:r>
            <w:r w:rsidRPr="00001B64">
              <w:rPr>
                <w:color w:val="000000"/>
                <w:lang w:val="ru-RU"/>
              </w:rPr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ФИКСИРОВАННЫЕ ТАРИФЫ</w:t>
      </w:r>
      <w:r>
        <w:rPr>
          <w:color w:val="000000"/>
          <w:lang w:val="ru-RU"/>
        </w:rPr>
        <w:br/>
        <w:t>на услуги водоснабжения, водоотведения (канализации), теплоснабжения и предельный максимальный тариф на услуги по обращению с твердыми коммунальными отходами, оказываемые организациями систем</w:t>
      </w:r>
      <w:r>
        <w:rPr>
          <w:color w:val="000000"/>
          <w:lang w:val="ru-RU"/>
        </w:rPr>
        <w:t>ы Министерства жилищно-коммунального хозяйства для нужд детских домов семейного типа и религиозным организациям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1877"/>
        <w:gridCol w:w="1216"/>
        <w:gridCol w:w="1216"/>
        <w:gridCol w:w="1216"/>
        <w:gridCol w:w="1212"/>
      </w:tblGrid>
      <w:tr w:rsidR="00000000" w:rsidRPr="00001B64">
        <w:trPr>
          <w:trHeight w:val="240"/>
        </w:trPr>
        <w:tc>
          <w:tcPr>
            <w:tcW w:w="139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услуги</w:t>
            </w:r>
            <w:proofErr w:type="spellEnd"/>
          </w:p>
        </w:tc>
        <w:tc>
          <w:tcPr>
            <w:tcW w:w="10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Единица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измерения</w:t>
            </w:r>
            <w:proofErr w:type="spellEnd"/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Фиксированный тариф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белорусских рублях (без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  <w:tc>
          <w:tcPr>
            <w:tcW w:w="12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Предельный максимальный та</w:t>
            </w:r>
            <w:r w:rsidRPr="00001B64">
              <w:rPr>
                <w:color w:val="000000"/>
                <w:lang w:val="ru-RU"/>
              </w:rPr>
              <w:t>риф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белорусских рублях (без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января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 1 </w:t>
            </w:r>
            <w:proofErr w:type="spellStart"/>
            <w:r>
              <w:rPr>
                <w:color w:val="000000"/>
              </w:rPr>
              <w:t>марта</w:t>
            </w:r>
            <w:proofErr w:type="spellEnd"/>
            <w:r>
              <w:rPr>
                <w:color w:val="000000"/>
              </w:rPr>
              <w:t xml:space="preserve"> 2026 г.</w:t>
            </w:r>
          </w:p>
        </w:tc>
      </w:tr>
      <w:tr w:rsidR="00000000">
        <w:trPr>
          <w:trHeight w:val="240"/>
        </w:trPr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Водоснабжение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1,8793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2,2927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Водоотведение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канализация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1,4913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1,8364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Теплоснабжение</w:t>
            </w:r>
            <w:proofErr w:type="spellEnd"/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гигакалория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27,2323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27,2323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Обращение 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твердыми коммунальными отходами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15,3776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18,8376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2694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10" w:name="a7"/>
            <w:bookmarkEnd w:id="10"/>
            <w:r w:rsidRPr="00001B64">
              <w:rPr>
                <w:color w:val="000000"/>
                <w:lang w:val="ru-RU"/>
              </w:rPr>
              <w:t>Приложение 7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ФИКСИРОВАННЫЕ ТАРИФЫ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на услуги водоснабжения, водоотведения (канализации), теплоснабжения и предельные максимальные тарифы на услуги по обращению с твердыми коммунальными отходами, оказываемые организациями системы Министерства жилищно-коммунального хозяйства организациям сист</w:t>
      </w:r>
      <w:r>
        <w:rPr>
          <w:color w:val="000000"/>
          <w:lang w:val="ru-RU"/>
        </w:rPr>
        <w:t>емы Министерства жилищно-коммунального хозяйства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1561"/>
        <w:gridCol w:w="1561"/>
        <w:gridCol w:w="1704"/>
        <w:gridCol w:w="1982"/>
      </w:tblGrid>
      <w:tr w:rsidR="00000000" w:rsidRPr="00001B64">
        <w:trPr>
          <w:trHeight w:val="240"/>
        </w:trPr>
        <w:tc>
          <w:tcPr>
            <w:tcW w:w="136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организации</w:t>
            </w:r>
            <w:proofErr w:type="spellEnd"/>
          </w:p>
        </w:tc>
        <w:tc>
          <w:tcPr>
            <w:tcW w:w="257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Фиксированный тариф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белорусских рублях (без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Предельный максимальный тариф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белорусских рублях </w:t>
            </w:r>
            <w:r w:rsidRPr="00001B64">
              <w:rPr>
                <w:color w:val="000000"/>
                <w:lang w:val="ru-RU"/>
              </w:rPr>
              <w:lastRenderedPageBreak/>
              <w:t>(без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</w:t>
            </w:r>
          </w:p>
        </w:tc>
      </w:tr>
      <w:tr w:rsidR="00000000" w:rsidRPr="00001B64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Pr="00001B64" w:rsidRDefault="00001B64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водоснабже</w:t>
            </w:r>
            <w:r>
              <w:rPr>
                <w:color w:val="000000"/>
              </w:rPr>
              <w:t>ние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> 1 </w:t>
            </w:r>
            <w:proofErr w:type="spellStart"/>
            <w:r>
              <w:rPr>
                <w:color w:val="000000"/>
              </w:rPr>
              <w:t>кубический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метр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водоотведение (канализация) (за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кубический метр)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теплоснабжение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> 1 </w:t>
            </w:r>
            <w:proofErr w:type="spellStart"/>
            <w:r>
              <w:rPr>
                <w:color w:val="000000"/>
              </w:rPr>
              <w:t>гигакалорию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обращение с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твердыми коммунальными отходами (за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кубический метр)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Витебское коммунальное производственное унитарное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</w:t>
            </w:r>
            <w:r w:rsidRPr="00001B64">
              <w:rPr>
                <w:color w:val="000000"/>
                <w:lang w:val="ru-RU"/>
              </w:rPr>
              <w:t>пловых сетей «ВПКиТС»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209,5490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Витебское областное коммунальное унитарное предприятие водопроводно-канализационного хозяйства «Витебскоблводоканал»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2,3231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1,7589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автотранспортное унитарное предприятие «Спецавтобаза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Витебска»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13,9380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Коммунальное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унитарное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предприятие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Оршатеплосети</w:t>
            </w:r>
            <w:proofErr w:type="spellEnd"/>
            <w:r>
              <w:rPr>
                <w:color w:val="000000"/>
              </w:rPr>
              <w:t xml:space="preserve">»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199,9800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Дочернее коммунальное специализированное автотранспортное унитарное предприятие по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саночистке города «Оршанская спецавтобаза»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23,7350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Дочернее коммунальное унитарное пре</w:t>
            </w:r>
            <w:r w:rsidRPr="00001B64">
              <w:rPr>
                <w:color w:val="000000"/>
                <w:lang w:val="ru-RU"/>
              </w:rPr>
              <w:t>дприятие «Предприятие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тепловых сетей коммунального унитарного предприятия «Жилищно-коммунальное хозяйство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Полоцка»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211,3697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Новополоцкое коммунальное унитарное предприятие «Жилищно-ремонтная эксплуатационная организация»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202,0838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Производственное коммунальное унитарное предприятие «Биомехзавод бытовых вторресурсов»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27,7750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жилищно-коммунального хозяйства «Бешенковичский коммунальник»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196,9546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14,8470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</w:t>
            </w:r>
            <w:r w:rsidRPr="00001B64">
              <w:rPr>
                <w:color w:val="000000"/>
                <w:lang w:val="ru-RU"/>
              </w:rPr>
              <w:t>твенное предприятие «Боровка»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191,9000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20,0485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lastRenderedPageBreak/>
              <w:t xml:space="preserve">Коммунальное унитарное предприятие жилищно-коммунального хозяйства «Браслав-коммунальник»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194,4367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14,5476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Верхнедвинское государственное районное унитарное производственное предприятие жилищно-коммунального хозяйства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220,1800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17,4812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Городокского района «Городокское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тепловых сетей</w:t>
            </w:r>
            <w:r w:rsidRPr="00001B64">
              <w:rPr>
                <w:color w:val="000000"/>
                <w:lang w:val="ru-RU"/>
              </w:rPr>
              <w:t xml:space="preserve">»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203,5150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17,6145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Глубокского района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226,4843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17,3720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«Дубровно-Коммунальник»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207,2520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Докшицкое районное унитарное предприятие жилищно-коммунального хозяйства «Докшицы-коммунальник»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178,7629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18,7014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Лиозненского района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236,3400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18,5840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</w:t>
            </w:r>
            <w:r w:rsidRPr="00001B64">
              <w:rPr>
                <w:color w:val="000000"/>
                <w:lang w:val="ru-RU"/>
              </w:rPr>
              <w:t>о хозяйства Миорского района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171,8113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18,1800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Кохановское унитарное производственное предприятие жилищно-коммунального хозяйства «Коханово-ЖКХ»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171,7000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жилищно-коммунальное хозяйство Поставского района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234,0744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16,5640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Унитарное предприятие жилищно-коммунального хозяйства Россонского района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202,0000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Сенненское районное унитарное предприятие жилищно-коммунального хозяйства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212,1000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20,2000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Ушачского района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198,6506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17,2803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lastRenderedPageBreak/>
              <w:t>Коммунальное унитарное предприятие «Жилищно-коммунальное хозяйство»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Чашники Чашникского района»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172,4286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16,0966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</w:t>
            </w:r>
            <w:r w:rsidRPr="00001B64">
              <w:rPr>
                <w:color w:val="000000"/>
                <w:lang w:val="ru-RU"/>
              </w:rPr>
              <w:t xml:space="preserve">-коммунального хозяйства Шарковщинского района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202,0000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19,1900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Унитарное предприятие жилищно-коммунального хозяйства Шумилинского района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216,4126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19,9980</w:t>
            </w:r>
          </w:p>
        </w:tc>
      </w:tr>
      <w:tr w:rsidR="00000000">
        <w:trPr>
          <w:trHeight w:val="240"/>
        </w:trPr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Новолукомльское предприятие жилищно-коммунального хозяйства «Коммунальник»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13,1749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 w:rsidRPr="00001B64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append1"/>
              <w:rPr>
                <w:color w:val="000000"/>
                <w:lang w:val="ru-RU"/>
              </w:rPr>
            </w:pPr>
            <w:bookmarkStart w:id="11" w:name="a8"/>
            <w:bookmarkEnd w:id="11"/>
            <w:r w:rsidRPr="00001B64">
              <w:rPr>
                <w:color w:val="000000"/>
                <w:lang w:val="ru-RU"/>
              </w:rPr>
              <w:t>Приложение 8</w:t>
            </w:r>
          </w:p>
          <w:p w:rsidR="00000000" w:rsidRPr="00001B64" w:rsidRDefault="00001B64">
            <w:pPr>
              <w:pStyle w:val="append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к решению </w:t>
            </w:r>
            <w:r w:rsidRPr="00001B64">
              <w:rPr>
                <w:color w:val="000000"/>
                <w:lang w:val="ru-RU"/>
              </w:rPr>
              <w:br/>
              <w:t xml:space="preserve">Витебского областного </w:t>
            </w:r>
            <w:r w:rsidRPr="00001B64">
              <w:rPr>
                <w:color w:val="000000"/>
                <w:lang w:val="ru-RU"/>
              </w:rPr>
              <w:br/>
              <w:t xml:space="preserve">исполнительного комитета </w:t>
            </w:r>
            <w:r w:rsidRPr="00001B64">
              <w:rPr>
                <w:color w:val="000000"/>
                <w:lang w:val="ru-RU"/>
              </w:rPr>
              <w:br/>
              <w:t>29.01.2026 №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 xml:space="preserve">39 </w:t>
            </w:r>
          </w:p>
        </w:tc>
      </w:tr>
    </w:tbl>
    <w:p w:rsidR="00000000" w:rsidRDefault="00001B64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УДЕЛЬНЫЙ ВЕС ЗАТРАТ</w:t>
      </w:r>
      <w:r>
        <w:rPr>
          <w:color w:val="000000"/>
          <w:lang w:val="ru-RU"/>
        </w:rPr>
        <w:br/>
        <w:t>на природный газ и электрическую энергию в тарифах на </w:t>
      </w:r>
      <w:r>
        <w:rPr>
          <w:color w:val="000000"/>
          <w:lang w:val="ru-RU"/>
        </w:rPr>
        <w:t>услуги водоснабжения, водоотведения (канализации), теплоснабжения (без налога на добавленную стоимость), предоставляемые юридическим, а также физическим лицам (в том числе индивидуальным предпринимателям), эксплуатирующим нежилые помещения, организациями с</w:t>
      </w:r>
      <w:r>
        <w:rPr>
          <w:color w:val="000000"/>
          <w:lang w:val="ru-RU"/>
        </w:rPr>
        <w:t>истемы Министерства жилищно-коммунального хозяйства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9"/>
        <w:gridCol w:w="3123"/>
      </w:tblGrid>
      <w:tr w:rsidR="00000000" w:rsidRPr="00001B64">
        <w:trPr>
          <w:trHeight w:val="240"/>
        </w:trPr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организации</w:t>
            </w:r>
            <w:proofErr w:type="spellEnd"/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Удельный вес затрат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природный газ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электрическую энергию 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тарифах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услуги водоснабжения, водоотведения (канализации), теплоснабжения (без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налога на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добавленную стоимость) (</w:t>
            </w:r>
            <w:r w:rsidRPr="00001B64">
              <w:rPr>
                <w:color w:val="000000"/>
                <w:lang w:val="ru-RU"/>
              </w:rPr>
              <w:t>в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процентах)</w:t>
            </w:r>
          </w:p>
        </w:tc>
      </w:tr>
      <w:tr w:rsidR="00000000" w:rsidRPr="00001B64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Витебское областное коммунальное унитарное предприятие водопроводно-канализационного хозяйства «Витебскоблводоканал»:</w:t>
            </w:r>
            <w:r w:rsidRPr="00001B64">
              <w:rPr>
                <w:color w:val="000000"/>
                <w:lang w:val="ru-RU"/>
              </w:rPr>
              <w:br/>
              <w:t>водоснабжение: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Pr="00001B64" w:rsidRDefault="00001B64">
            <w:pPr>
              <w:pStyle w:val="table1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питьевая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вода</w:t>
            </w:r>
            <w:proofErr w:type="spellEnd"/>
          </w:p>
        </w:tc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техническая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вода</w:t>
            </w:r>
            <w:proofErr w:type="spellEnd"/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001B64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водоотведение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канализация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жилищно-коммунального хозяйства «Бешенковичский коммунальник»: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«Боровка»: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22,1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жилищно-коммунально</w:t>
            </w:r>
            <w:r w:rsidRPr="00001B64">
              <w:rPr>
                <w:color w:val="000000"/>
                <w:lang w:val="ru-RU"/>
              </w:rPr>
              <w:t>го хозяйства «Браслав-коммунальник»: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 xml:space="preserve">Верхнедвинское государственное районное унитарное </w:t>
            </w:r>
            <w:r w:rsidRPr="00001B64">
              <w:rPr>
                <w:color w:val="000000"/>
                <w:lang w:val="ru-RU"/>
              </w:rPr>
              <w:lastRenderedPageBreak/>
              <w:t>производственное предприятие жилищно-коммунального хозяйства: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5,9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производственное предприятие Городокского ра</w:t>
            </w:r>
            <w:r w:rsidRPr="00001B64">
              <w:rPr>
                <w:color w:val="000000"/>
                <w:lang w:val="ru-RU"/>
              </w:rPr>
              <w:t>йона «Городокское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тепловых сетей»: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Глубокского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«Дубровно-Коммунальник»:</w:t>
            </w:r>
            <w:r w:rsidRPr="00001B64">
              <w:rPr>
                <w:color w:val="000000"/>
                <w:lang w:val="ru-RU"/>
              </w:rPr>
              <w:br/>
              <w:t>те</w:t>
            </w:r>
            <w:r w:rsidRPr="00001B64">
              <w:rPr>
                <w:color w:val="000000"/>
                <w:lang w:val="ru-RU"/>
              </w:rPr>
              <w:t>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Докшицкое районное унитарное предприятие жилищно-коммунального хозяйства «Докшицы-коммунальник»: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Лиозненского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12,7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Миорского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10,3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Кохановское унитарное производственное предприятие жилищно-коммунального хозяйства «Коханово-ЖКХ»: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жилищно-коммунальное х</w:t>
            </w:r>
            <w:r w:rsidRPr="00001B64">
              <w:rPr>
                <w:color w:val="000000"/>
                <w:lang w:val="ru-RU"/>
              </w:rPr>
              <w:t>озяйство Поставского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Россонского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Сенненское районное унитарное предприятие жилищно-коммунального хозяйства:</w:t>
            </w:r>
            <w:r w:rsidRPr="00001B64">
              <w:rPr>
                <w:color w:val="000000"/>
                <w:lang w:val="ru-RU"/>
              </w:rPr>
              <w:br/>
              <w:t xml:space="preserve">теплоснабжение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Ушачского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«Жилищно-коммунальное хозяйство»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Чашники Чашникского района»: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коммунальное предприятие жилищно-к</w:t>
            </w:r>
            <w:r w:rsidRPr="00001B64">
              <w:rPr>
                <w:color w:val="000000"/>
                <w:lang w:val="ru-RU"/>
              </w:rPr>
              <w:t>оммунального хозяйства Шарковщинского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Унитарное предприятие жилищно-коммунального хозяйства Шумилинского района: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Дочернее коммунальное унитарное предприятие «Предприятие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тепловых сетей коммунального унитарного предприятия «Жилищно-коммунальное хозяйство г.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Полоцка»:</w:t>
            </w:r>
            <w:r w:rsidRPr="00001B64">
              <w:rPr>
                <w:color w:val="000000"/>
                <w:lang w:val="ru-RU"/>
              </w:rPr>
              <w:br/>
              <w:t xml:space="preserve">теплоснабжение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Коммунальное унитарное предприятие «Оршатеплосети»: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Новополоцкое коммунальное унитарное предприятие «Жилищно-ремонтна</w:t>
            </w:r>
            <w:r w:rsidRPr="00001B64">
              <w:rPr>
                <w:color w:val="000000"/>
                <w:lang w:val="ru-RU"/>
              </w:rPr>
              <w:t>я эксплуатационная организация»:</w:t>
            </w:r>
            <w:r w:rsidRPr="00001B64">
              <w:rPr>
                <w:color w:val="000000"/>
                <w:lang w:val="ru-RU"/>
              </w:rPr>
              <w:br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000000">
        <w:trPr>
          <w:trHeight w:val="240"/>
        </w:trPr>
        <w:tc>
          <w:tcPr>
            <w:tcW w:w="3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001B64" w:rsidRDefault="00001B64">
            <w:pPr>
              <w:pStyle w:val="table10"/>
              <w:rPr>
                <w:color w:val="000000"/>
                <w:lang w:val="ru-RU"/>
              </w:rPr>
            </w:pPr>
            <w:r w:rsidRPr="00001B64">
              <w:rPr>
                <w:color w:val="000000"/>
                <w:lang w:val="ru-RU"/>
              </w:rPr>
              <w:t>Витебское коммунальное производственное унитарное предприятие котельных и</w:t>
            </w:r>
            <w:r>
              <w:rPr>
                <w:color w:val="000000"/>
              </w:rPr>
              <w:t> </w:t>
            </w:r>
            <w:r w:rsidRPr="00001B64">
              <w:rPr>
                <w:color w:val="000000"/>
                <w:lang w:val="ru-RU"/>
              </w:rPr>
              <w:t>тепловых сетей «ВПКиТС»:</w:t>
            </w:r>
            <w:r w:rsidRPr="00001B64">
              <w:rPr>
                <w:color w:val="000000"/>
                <w:lang w:val="ru-RU"/>
              </w:rPr>
              <w:br/>
            </w:r>
            <w:r w:rsidRPr="00001B64">
              <w:rPr>
                <w:color w:val="000000"/>
                <w:lang w:val="ru-RU"/>
              </w:rPr>
              <w:lastRenderedPageBreak/>
              <w:t>теплоснабжение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001B6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21,8</w:t>
            </w:r>
          </w:p>
        </w:tc>
      </w:tr>
    </w:tbl>
    <w:p w:rsidR="00000000" w:rsidRDefault="00001B64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57"/>
    <w:rsid w:val="00001B64"/>
    <w:rsid w:val="00C2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C9E5F-EE06-4E8D-9A34-0397EFB9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2026-02-25T06:03:00Z</dcterms:created>
  <dcterms:modified xsi:type="dcterms:W3CDTF">2026-02-25T06:03:00Z</dcterms:modified>
</cp:coreProperties>
</file>