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36F" w:rsidRDefault="0027036F" w:rsidP="004D1339">
      <w:pPr>
        <w:ind w:left="2520"/>
        <w:jc w:val="both"/>
        <w:rPr>
          <w:sz w:val="24"/>
        </w:rPr>
      </w:pPr>
    </w:p>
    <w:p w:rsidR="004D1339" w:rsidRDefault="004D1339" w:rsidP="004D1339">
      <w:pPr>
        <w:ind w:left="2520"/>
        <w:jc w:val="both"/>
        <w:rPr>
          <w:sz w:val="24"/>
        </w:rPr>
      </w:pPr>
      <w:r>
        <w:rPr>
          <w:sz w:val="24"/>
        </w:rPr>
        <w:t xml:space="preserve">    </w:t>
      </w:r>
      <w:r w:rsidR="002773E9">
        <w:rPr>
          <w:sz w:val="24"/>
        </w:rPr>
        <w:t xml:space="preserve">                                </w:t>
      </w:r>
      <w:r w:rsidR="00CC0A58">
        <w:rPr>
          <w:sz w:val="24"/>
        </w:rPr>
        <w:t>УТВЕРЖДЕНО</w:t>
      </w:r>
    </w:p>
    <w:p w:rsidR="00CC0A58" w:rsidRDefault="004D1339" w:rsidP="00CC0A58">
      <w:pPr>
        <w:rPr>
          <w:sz w:val="24"/>
        </w:rPr>
      </w:pPr>
      <w:r>
        <w:rPr>
          <w:sz w:val="24"/>
        </w:rPr>
        <w:t xml:space="preserve">                                    </w:t>
      </w:r>
      <w:r w:rsidR="00CC0A58">
        <w:rPr>
          <w:sz w:val="24"/>
        </w:rPr>
        <w:tab/>
      </w:r>
      <w:r w:rsidR="00CC0A58">
        <w:rPr>
          <w:sz w:val="24"/>
        </w:rPr>
        <w:tab/>
      </w:r>
      <w:r w:rsidR="00CC0A58">
        <w:rPr>
          <w:sz w:val="24"/>
        </w:rPr>
        <w:tab/>
        <w:t xml:space="preserve">       </w:t>
      </w:r>
      <w:r w:rsidR="00CC0A58" w:rsidRPr="006C2605">
        <w:rPr>
          <w:sz w:val="24"/>
        </w:rPr>
        <w:t>Приказ дочернего</w:t>
      </w:r>
      <w:r w:rsidR="00CC0A58">
        <w:rPr>
          <w:sz w:val="24"/>
        </w:rPr>
        <w:t xml:space="preserve"> </w:t>
      </w:r>
      <w:r w:rsidR="00CC0A58" w:rsidRPr="006C2605">
        <w:rPr>
          <w:sz w:val="24"/>
        </w:rPr>
        <w:t xml:space="preserve">коммунального </w:t>
      </w:r>
    </w:p>
    <w:p w:rsidR="00CC0A58" w:rsidRPr="006C2605" w:rsidRDefault="00CC0A58" w:rsidP="00CC0A58">
      <w:pPr>
        <w:rPr>
          <w:sz w:val="24"/>
        </w:rPr>
      </w:pPr>
      <w:r>
        <w:rPr>
          <w:sz w:val="24"/>
        </w:rPr>
        <w:t xml:space="preserve">                       </w:t>
      </w:r>
      <w:r>
        <w:rPr>
          <w:sz w:val="24"/>
        </w:rPr>
        <w:tab/>
      </w:r>
      <w:r>
        <w:rPr>
          <w:sz w:val="24"/>
        </w:rPr>
        <w:tab/>
      </w:r>
      <w:r>
        <w:rPr>
          <w:sz w:val="24"/>
        </w:rPr>
        <w:tab/>
      </w:r>
      <w:r>
        <w:rPr>
          <w:sz w:val="24"/>
        </w:rPr>
        <w:tab/>
      </w:r>
      <w:r>
        <w:rPr>
          <w:sz w:val="24"/>
        </w:rPr>
        <w:tab/>
        <w:t xml:space="preserve">       </w:t>
      </w:r>
      <w:proofErr w:type="gramStart"/>
      <w:r>
        <w:rPr>
          <w:sz w:val="24"/>
        </w:rPr>
        <w:t>у</w:t>
      </w:r>
      <w:r w:rsidRPr="006C2605">
        <w:rPr>
          <w:sz w:val="24"/>
        </w:rPr>
        <w:t>нитарного</w:t>
      </w:r>
      <w:proofErr w:type="gramEnd"/>
      <w:r>
        <w:rPr>
          <w:sz w:val="24"/>
        </w:rPr>
        <w:t xml:space="preserve"> </w:t>
      </w:r>
      <w:r w:rsidRPr="006C2605">
        <w:rPr>
          <w:sz w:val="24"/>
        </w:rPr>
        <w:t xml:space="preserve">предприятия «Предприятие </w:t>
      </w:r>
    </w:p>
    <w:p w:rsidR="00CC0A58" w:rsidRDefault="00CC0A58" w:rsidP="00CC0A58">
      <w:pPr>
        <w:rPr>
          <w:sz w:val="24"/>
        </w:rPr>
      </w:pPr>
      <w:r>
        <w:rPr>
          <w:sz w:val="24"/>
        </w:rPr>
        <w:tab/>
      </w:r>
      <w:r>
        <w:rPr>
          <w:sz w:val="24"/>
        </w:rPr>
        <w:tab/>
      </w:r>
      <w:r>
        <w:rPr>
          <w:sz w:val="24"/>
        </w:rPr>
        <w:tab/>
      </w:r>
      <w:r>
        <w:rPr>
          <w:sz w:val="24"/>
        </w:rPr>
        <w:tab/>
      </w:r>
      <w:r>
        <w:rPr>
          <w:sz w:val="24"/>
        </w:rPr>
        <w:tab/>
      </w:r>
      <w:r>
        <w:rPr>
          <w:sz w:val="24"/>
        </w:rPr>
        <w:tab/>
        <w:t xml:space="preserve">       </w:t>
      </w:r>
      <w:proofErr w:type="gramStart"/>
      <w:r w:rsidRPr="006C2605">
        <w:rPr>
          <w:sz w:val="24"/>
        </w:rPr>
        <w:t>котельных</w:t>
      </w:r>
      <w:proofErr w:type="gramEnd"/>
      <w:r w:rsidRPr="006C2605">
        <w:rPr>
          <w:sz w:val="24"/>
        </w:rPr>
        <w:t xml:space="preserve"> и тепловых сетей</w:t>
      </w:r>
      <w:r>
        <w:rPr>
          <w:sz w:val="24"/>
        </w:rPr>
        <w:t xml:space="preserve"> </w:t>
      </w:r>
      <w:r w:rsidRPr="006C2605">
        <w:rPr>
          <w:sz w:val="24"/>
        </w:rPr>
        <w:t>коммунального</w:t>
      </w:r>
    </w:p>
    <w:p w:rsidR="00CC0A58" w:rsidRPr="006C2605" w:rsidRDefault="00CC0A58" w:rsidP="00CC0A58">
      <w:pPr>
        <w:rPr>
          <w:sz w:val="24"/>
        </w:rPr>
      </w:pPr>
      <w:r>
        <w:rPr>
          <w:sz w:val="24"/>
        </w:rPr>
        <w:t xml:space="preserve">                                                                              </w:t>
      </w:r>
      <w:proofErr w:type="gramStart"/>
      <w:r w:rsidRPr="006C2605">
        <w:rPr>
          <w:sz w:val="24"/>
        </w:rPr>
        <w:t>унитарного</w:t>
      </w:r>
      <w:proofErr w:type="gramEnd"/>
      <w:r>
        <w:rPr>
          <w:sz w:val="24"/>
        </w:rPr>
        <w:t xml:space="preserve"> </w:t>
      </w:r>
      <w:r w:rsidRPr="006C2605">
        <w:rPr>
          <w:sz w:val="24"/>
        </w:rPr>
        <w:t>предприятия «Жилищно-</w:t>
      </w:r>
    </w:p>
    <w:p w:rsidR="00CC0A58" w:rsidRPr="006C2605" w:rsidRDefault="00CC0A58" w:rsidP="00CC0A58">
      <w:pPr>
        <w:rPr>
          <w:sz w:val="24"/>
        </w:rPr>
      </w:pPr>
      <w:r>
        <w:rPr>
          <w:sz w:val="24"/>
        </w:rPr>
        <w:tab/>
      </w:r>
      <w:r>
        <w:rPr>
          <w:sz w:val="24"/>
        </w:rPr>
        <w:tab/>
      </w:r>
      <w:r>
        <w:rPr>
          <w:sz w:val="24"/>
        </w:rPr>
        <w:tab/>
      </w:r>
      <w:r>
        <w:rPr>
          <w:sz w:val="24"/>
        </w:rPr>
        <w:tab/>
      </w:r>
      <w:r>
        <w:rPr>
          <w:sz w:val="24"/>
        </w:rPr>
        <w:tab/>
        <w:t xml:space="preserve">                   </w:t>
      </w:r>
      <w:proofErr w:type="gramStart"/>
      <w:r w:rsidRPr="006C2605">
        <w:rPr>
          <w:sz w:val="24"/>
        </w:rPr>
        <w:t>коммунальное</w:t>
      </w:r>
      <w:proofErr w:type="gramEnd"/>
      <w:r w:rsidRPr="006C2605">
        <w:rPr>
          <w:sz w:val="24"/>
        </w:rPr>
        <w:t xml:space="preserve"> хозяйство г. Полоцка»</w:t>
      </w:r>
    </w:p>
    <w:p w:rsidR="00CC0A58" w:rsidRPr="006C2605" w:rsidRDefault="00CC0A58" w:rsidP="00CC0A58">
      <w:pPr>
        <w:rPr>
          <w:sz w:val="24"/>
        </w:rPr>
      </w:pPr>
      <w:r>
        <w:rPr>
          <w:sz w:val="24"/>
        </w:rPr>
        <w:tab/>
      </w:r>
      <w:r>
        <w:rPr>
          <w:sz w:val="24"/>
        </w:rPr>
        <w:tab/>
      </w:r>
      <w:r>
        <w:rPr>
          <w:sz w:val="24"/>
        </w:rPr>
        <w:tab/>
      </w:r>
      <w:r>
        <w:rPr>
          <w:sz w:val="24"/>
        </w:rPr>
        <w:tab/>
      </w:r>
      <w:r>
        <w:rPr>
          <w:sz w:val="24"/>
        </w:rPr>
        <w:tab/>
      </w:r>
      <w:r>
        <w:rPr>
          <w:sz w:val="24"/>
        </w:rPr>
        <w:tab/>
      </w:r>
      <w:r w:rsidR="00E420DC">
        <w:rPr>
          <w:sz w:val="24"/>
        </w:rPr>
        <w:t xml:space="preserve">       «12</w:t>
      </w:r>
      <w:r>
        <w:rPr>
          <w:sz w:val="24"/>
        </w:rPr>
        <w:t>»</w:t>
      </w:r>
      <w:r w:rsidR="00E420DC">
        <w:rPr>
          <w:sz w:val="24"/>
        </w:rPr>
        <w:t xml:space="preserve"> января 2024 г. № 31</w:t>
      </w:r>
    </w:p>
    <w:p w:rsidR="004D1339" w:rsidRDefault="004D1339" w:rsidP="00CC0A58">
      <w:pPr>
        <w:ind w:left="2520"/>
        <w:jc w:val="both"/>
        <w:rPr>
          <w:sz w:val="24"/>
          <w:u w:val="single"/>
        </w:rPr>
      </w:pPr>
    </w:p>
    <w:p w:rsidR="004D1339" w:rsidRDefault="004D1339" w:rsidP="004D1339">
      <w:pPr>
        <w:jc w:val="both"/>
        <w:rPr>
          <w:sz w:val="24"/>
        </w:rPr>
      </w:pPr>
    </w:p>
    <w:p w:rsidR="004D1339" w:rsidRDefault="002D51A2" w:rsidP="004D1339">
      <w:pPr>
        <w:jc w:val="center"/>
        <w:rPr>
          <w:b/>
          <w:bCs/>
          <w:sz w:val="24"/>
        </w:rPr>
      </w:pPr>
      <w:r>
        <w:rPr>
          <w:b/>
          <w:bCs/>
          <w:sz w:val="24"/>
        </w:rPr>
        <w:t>ПОРЯДОК ЗАКУПОК</w:t>
      </w:r>
      <w:r w:rsidR="004D1339">
        <w:rPr>
          <w:b/>
          <w:bCs/>
          <w:sz w:val="24"/>
        </w:rPr>
        <w:t xml:space="preserve"> ТОВАРОВ (РАБОТ, УСЛУГ) </w:t>
      </w:r>
    </w:p>
    <w:p w:rsidR="004D1339" w:rsidRDefault="004D1339" w:rsidP="004D1339">
      <w:pPr>
        <w:jc w:val="center"/>
        <w:rPr>
          <w:b/>
          <w:bCs/>
          <w:sz w:val="24"/>
        </w:rPr>
      </w:pPr>
      <w:r>
        <w:rPr>
          <w:b/>
          <w:bCs/>
          <w:sz w:val="24"/>
        </w:rPr>
        <w:t>ПРИ СТРОИТЕЛЬСТВЕ ЗА СЧЕТ СОБСТВЕННЫХ СРЕДСТВ ДОЧЕРНЕГО КОММУНАЛЬНОГО УНИТАРНОГО ПРЕДПРИЯТИЯ «ПРЕДПРИЯТИЕ КОТЕЛЬНЫХ И ТЕПЛОВЫХ СЕТЕЙ КОММУНАЛЬНОГО УНИТАРНОГО ПРЕДПРИЯТИЯ «ЖИЛИЩНО-КОММУНАЛЬНОЕ ХОЗЯЙСТВО Г. ПОЛОЦКА»</w:t>
      </w:r>
    </w:p>
    <w:p w:rsidR="004D1339" w:rsidRDefault="004D1339" w:rsidP="004D1339">
      <w:pPr>
        <w:autoSpaceDE w:val="0"/>
        <w:autoSpaceDN w:val="0"/>
        <w:adjustRightInd w:val="0"/>
        <w:jc w:val="center"/>
        <w:rPr>
          <w:sz w:val="24"/>
        </w:rPr>
      </w:pPr>
    </w:p>
    <w:p w:rsidR="004D1339" w:rsidRDefault="004D1339" w:rsidP="004D1339">
      <w:pPr>
        <w:autoSpaceDE w:val="0"/>
        <w:autoSpaceDN w:val="0"/>
        <w:adjustRightInd w:val="0"/>
        <w:jc w:val="center"/>
        <w:rPr>
          <w:b/>
          <w:sz w:val="24"/>
        </w:rPr>
      </w:pPr>
      <w:r>
        <w:rPr>
          <w:b/>
          <w:sz w:val="24"/>
        </w:rPr>
        <w:t xml:space="preserve">ГЛАВА 1 </w:t>
      </w:r>
    </w:p>
    <w:p w:rsidR="004D1339" w:rsidRDefault="004D1339" w:rsidP="004D1339">
      <w:pPr>
        <w:autoSpaceDE w:val="0"/>
        <w:autoSpaceDN w:val="0"/>
        <w:adjustRightInd w:val="0"/>
        <w:jc w:val="center"/>
        <w:rPr>
          <w:b/>
          <w:sz w:val="24"/>
        </w:rPr>
      </w:pPr>
      <w:r>
        <w:rPr>
          <w:b/>
          <w:sz w:val="24"/>
        </w:rPr>
        <w:t>ОБЩИЕ ПОЛОЖЕНИЯ</w:t>
      </w:r>
    </w:p>
    <w:p w:rsidR="004D1339" w:rsidRDefault="004D1339" w:rsidP="004D1339">
      <w:pPr>
        <w:autoSpaceDE w:val="0"/>
        <w:autoSpaceDN w:val="0"/>
        <w:adjustRightInd w:val="0"/>
        <w:jc w:val="center"/>
        <w:rPr>
          <w:sz w:val="24"/>
        </w:rPr>
      </w:pPr>
    </w:p>
    <w:p w:rsidR="004D1339" w:rsidRDefault="00D77171" w:rsidP="004D1339">
      <w:pPr>
        <w:pStyle w:val="justify"/>
      </w:pPr>
      <w:r>
        <w:t>1.1. Порядок</w:t>
      </w:r>
      <w:r w:rsidR="004D1339">
        <w:t xml:space="preserve"> о закупках товаров (работ, услуг) при строительстве за счет собственных средств дочернего коммунального унитарного предприятия «Предприятие котельных и тепловых сетей коммунального унитарного предприятия «Жилищно-коммунальное хозяйство г. Полоцка» (далее</w:t>
      </w:r>
      <w:r>
        <w:t xml:space="preserve"> – Порядок</w:t>
      </w:r>
      <w:r w:rsidR="004D1339">
        <w:t>) разработано в соответствии с Декретом Президента Республики Беларусь от 23.11.2017 года № 7 «О развитии предпринимательства», письмом Министерства архитектуры и строительства Республики Беларусь от 26.03.2018 года № 04-3-01/3918 «О разъяснении»,  письмом  Министерства архитектуры и строительства Республики Беларусь от 01.02.2019 года № 04-3-05/1611 «О закупках товаров (работ, услуг) при строительстве», с целью обеспечения эффективного расходования собственных денежных средств, обеспечения гласности и прозрачности закупок при строительстве, развития добросовестной конкуренции.</w:t>
      </w:r>
    </w:p>
    <w:p w:rsidR="004D1339" w:rsidRDefault="00D77171" w:rsidP="004D1339">
      <w:pPr>
        <w:pStyle w:val="1"/>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1.2. Настоящий Порядок</w:t>
      </w:r>
      <w:r w:rsidR="004D1339">
        <w:rPr>
          <w:rFonts w:ascii="Times New Roman" w:hAnsi="Times New Roman" w:cs="Times New Roman"/>
          <w:sz w:val="24"/>
          <w:szCs w:val="24"/>
        </w:rPr>
        <w:t xml:space="preserve"> утверждается начальником </w:t>
      </w:r>
      <w:r w:rsidR="004D1339" w:rsidRPr="00AA4A57">
        <w:rPr>
          <w:rFonts w:ascii="Times New Roman" w:hAnsi="Times New Roman" w:cs="Times New Roman"/>
          <w:sz w:val="24"/>
          <w:szCs w:val="24"/>
        </w:rPr>
        <w:t>дочернего коммунального унитарного предприятия «Предприятие котельных и тепловых сетей коммунального унитарного предприятия «Жилищно-коммунальное хозяйство г. По</w:t>
      </w:r>
      <w:r>
        <w:rPr>
          <w:rFonts w:ascii="Times New Roman" w:hAnsi="Times New Roman" w:cs="Times New Roman"/>
          <w:sz w:val="24"/>
          <w:szCs w:val="24"/>
        </w:rPr>
        <w:t>лоцка»</w:t>
      </w:r>
      <w:r w:rsidR="004D1339">
        <w:t xml:space="preserve"> </w:t>
      </w:r>
      <w:r>
        <w:rPr>
          <w:rFonts w:ascii="Times New Roman" w:hAnsi="Times New Roman" w:cs="Times New Roman"/>
          <w:sz w:val="24"/>
          <w:szCs w:val="24"/>
        </w:rPr>
        <w:t xml:space="preserve">либо в случае его отсутствия его заместителем </w:t>
      </w:r>
      <w:r w:rsidR="00BB7095">
        <w:rPr>
          <w:rFonts w:ascii="Times New Roman" w:hAnsi="Times New Roman" w:cs="Times New Roman"/>
          <w:sz w:val="24"/>
          <w:szCs w:val="24"/>
        </w:rPr>
        <w:t>и размещается на официальном сайте предприятия (</w:t>
      </w:r>
      <w:proofErr w:type="spellStart"/>
      <w:r w:rsidR="00BB7095">
        <w:rPr>
          <w:rFonts w:ascii="Times New Roman" w:hAnsi="Times New Roman" w:cs="Times New Roman"/>
          <w:sz w:val="24"/>
          <w:szCs w:val="24"/>
          <w:lang w:val="en-US"/>
        </w:rPr>
        <w:t>pkits</w:t>
      </w:r>
      <w:proofErr w:type="spellEnd"/>
      <w:r w:rsidR="00BB7095" w:rsidRPr="00BB7095">
        <w:rPr>
          <w:rFonts w:ascii="Times New Roman" w:hAnsi="Times New Roman" w:cs="Times New Roman"/>
          <w:sz w:val="24"/>
          <w:szCs w:val="24"/>
        </w:rPr>
        <w:t>.</w:t>
      </w:r>
      <w:r w:rsidR="00BB7095">
        <w:rPr>
          <w:rFonts w:ascii="Times New Roman" w:hAnsi="Times New Roman" w:cs="Times New Roman"/>
          <w:sz w:val="24"/>
          <w:szCs w:val="24"/>
          <w:lang w:val="en-US"/>
        </w:rPr>
        <w:t>by</w:t>
      </w:r>
      <w:r w:rsidR="00BB7095" w:rsidRPr="00BB7095">
        <w:rPr>
          <w:rFonts w:ascii="Times New Roman" w:hAnsi="Times New Roman" w:cs="Times New Roman"/>
          <w:sz w:val="24"/>
          <w:szCs w:val="24"/>
        </w:rPr>
        <w:t>)</w:t>
      </w:r>
      <w:r w:rsidR="004D1339">
        <w:rPr>
          <w:rFonts w:ascii="Times New Roman" w:hAnsi="Times New Roman" w:cs="Times New Roman"/>
          <w:sz w:val="24"/>
          <w:szCs w:val="24"/>
        </w:rPr>
        <w:t>. В случае внесения измене</w:t>
      </w:r>
      <w:r>
        <w:rPr>
          <w:rFonts w:ascii="Times New Roman" w:hAnsi="Times New Roman" w:cs="Times New Roman"/>
          <w:sz w:val="24"/>
          <w:szCs w:val="24"/>
        </w:rPr>
        <w:t>ний и/или дополнений в настоящий Порядок</w:t>
      </w:r>
      <w:r w:rsidR="004D1339">
        <w:rPr>
          <w:rFonts w:ascii="Times New Roman" w:hAnsi="Times New Roman" w:cs="Times New Roman"/>
          <w:sz w:val="24"/>
          <w:szCs w:val="24"/>
        </w:rPr>
        <w:t xml:space="preserve">, </w:t>
      </w:r>
      <w:r w:rsidR="00BB7095">
        <w:rPr>
          <w:rFonts w:ascii="Times New Roman" w:hAnsi="Times New Roman" w:cs="Times New Roman"/>
          <w:sz w:val="24"/>
          <w:szCs w:val="24"/>
        </w:rPr>
        <w:t>оно также подлежит размещению на официальном сайте предприятия.</w:t>
      </w:r>
    </w:p>
    <w:p w:rsidR="004D1339" w:rsidRDefault="004D1339" w:rsidP="004D1339">
      <w:pPr>
        <w:pStyle w:val="p-normal"/>
        <w:shd w:val="clear" w:color="auto" w:fill="FFFFFF"/>
        <w:spacing w:before="0" w:beforeAutospacing="0" w:after="0" w:afterAutospacing="0"/>
        <w:ind w:firstLine="450"/>
        <w:jc w:val="center"/>
        <w:rPr>
          <w:b/>
        </w:rPr>
      </w:pPr>
    </w:p>
    <w:p w:rsidR="004D1339" w:rsidRDefault="004D1339" w:rsidP="004D1339">
      <w:pPr>
        <w:pStyle w:val="p-normal"/>
        <w:shd w:val="clear" w:color="auto" w:fill="FFFFFF"/>
        <w:spacing w:before="0" w:beforeAutospacing="0" w:after="0" w:afterAutospacing="0"/>
        <w:ind w:firstLine="450"/>
        <w:jc w:val="center"/>
        <w:rPr>
          <w:color w:val="242424"/>
        </w:rPr>
      </w:pPr>
      <w:r>
        <w:rPr>
          <w:b/>
        </w:rPr>
        <w:t>ГЛАВА 2</w:t>
      </w:r>
    </w:p>
    <w:p w:rsidR="004D1339" w:rsidRDefault="004D1339" w:rsidP="004D1339">
      <w:pPr>
        <w:pStyle w:val="y3"/>
        <w:spacing w:before="0" w:after="0"/>
        <w:rPr>
          <w:b/>
        </w:rPr>
      </w:pPr>
      <w:r>
        <w:rPr>
          <w:b/>
        </w:rPr>
        <w:t>ТЕРМИНЫ И ОПРЕДЕЛЕНИЯ</w:t>
      </w:r>
    </w:p>
    <w:p w:rsidR="004D1339" w:rsidRPr="002834F9" w:rsidRDefault="004D1339" w:rsidP="002834F9">
      <w:pPr>
        <w:pStyle w:val="y3"/>
        <w:spacing w:before="0" w:after="0"/>
        <w:jc w:val="both"/>
        <w:rPr>
          <w:b/>
          <w:u w:val="single"/>
        </w:rPr>
      </w:pPr>
    </w:p>
    <w:p w:rsidR="004D1339" w:rsidRPr="002834F9" w:rsidRDefault="00D77171" w:rsidP="002834F9">
      <w:pPr>
        <w:pStyle w:val="justify"/>
      </w:pPr>
      <w:r>
        <w:t>2.1. В настоящем Порядке</w:t>
      </w:r>
      <w:r w:rsidR="004D1339" w:rsidRPr="002834F9">
        <w:t xml:space="preserve"> используются основные термины и их определения в значениях, установленных </w:t>
      </w:r>
      <w:hyperlink r:id="rId7" w:anchor="a135" w:tooltip="+" w:history="1">
        <w:r w:rsidR="004D1339" w:rsidRPr="002834F9">
          <w:rPr>
            <w:rStyle w:val="a3"/>
            <w:color w:val="auto"/>
            <w:u w:val="none"/>
          </w:rPr>
          <w:t>Законом</w:t>
        </w:r>
      </w:hyperlink>
      <w:r w:rsidR="004D1339" w:rsidRPr="002834F9">
        <w:t xml:space="preserve"> Республики Бела</w:t>
      </w:r>
      <w:r w:rsidR="000A23C2">
        <w:t xml:space="preserve">русь от 05.07.2004 № 300-З «Об </w:t>
      </w:r>
      <w:r w:rsidR="004D1339" w:rsidRPr="002834F9">
        <w:t>архитектурной, градостроительной и строительной деятельности в Республике Беларусь», а также следующие термины и их определения:</w:t>
      </w:r>
    </w:p>
    <w:p w:rsidR="000A23C2" w:rsidRPr="00DF172F" w:rsidRDefault="00D77171" w:rsidP="000A23C2">
      <w:pPr>
        <w:pStyle w:val="justify"/>
        <w:rPr>
          <w:color w:val="000000" w:themeColor="text1"/>
          <w:shd w:val="clear" w:color="auto" w:fill="FFFFFF"/>
        </w:rPr>
      </w:pPr>
      <w:r>
        <w:rPr>
          <w:color w:val="000000" w:themeColor="text1"/>
        </w:rPr>
        <w:t>2.</w:t>
      </w:r>
      <w:r w:rsidR="004D1339" w:rsidRPr="00DF172F">
        <w:rPr>
          <w:color w:val="000000" w:themeColor="text1"/>
        </w:rPr>
        <w:t xml:space="preserve">1.1. </w:t>
      </w:r>
      <w:r w:rsidR="004D1339" w:rsidRPr="00DF172F">
        <w:rPr>
          <w:color w:val="000000" w:themeColor="text1"/>
          <w:shd w:val="clear" w:color="auto" w:fill="FFFFFF"/>
        </w:rPr>
        <w:t>Аварийно-восстановительный ремонт капитальных строений (зданий, сооружений) - совокупность мероприятий и работ по проведению текущего или капитального ремонта, направленных на ликвидацию последствий аварий, стихийных бедствий либо повреждений зданий и сооружений (их элементов), а также работы по предотвращению отказа</w:t>
      </w:r>
      <w:r w:rsidR="000A23C2" w:rsidRPr="00DF172F">
        <w:rPr>
          <w:color w:val="000000" w:themeColor="text1"/>
          <w:shd w:val="clear" w:color="auto" w:fill="FFFFFF"/>
        </w:rPr>
        <w:t xml:space="preserve"> магистральных трубопроводов и оборудования, инженерных систем, угрожающего безопасности и требующего немедленной их остановки, осуществляемые в круглосуточном режиме в кратчайшие сроки с момента возникновения угрозы жизни и здоровью населения и (или) уничтожения либо повреждения имущества физических и юридических лиц;</w:t>
      </w:r>
    </w:p>
    <w:p w:rsidR="000A23C2" w:rsidRPr="00DF172F" w:rsidRDefault="00D77171" w:rsidP="000A23C2">
      <w:pPr>
        <w:pStyle w:val="justify"/>
        <w:rPr>
          <w:color w:val="000000" w:themeColor="text1"/>
          <w:shd w:val="clear" w:color="auto" w:fill="FFFFFF"/>
        </w:rPr>
      </w:pPr>
      <w:r>
        <w:rPr>
          <w:color w:val="000000" w:themeColor="text1"/>
          <w:shd w:val="clear" w:color="auto" w:fill="FFFFFF"/>
        </w:rPr>
        <w:lastRenderedPageBreak/>
        <w:t>2.</w:t>
      </w:r>
      <w:r w:rsidR="000A23C2" w:rsidRPr="00DF172F">
        <w:rPr>
          <w:color w:val="000000" w:themeColor="text1"/>
          <w:shd w:val="clear" w:color="auto" w:fill="FFFFFF"/>
        </w:rPr>
        <w:t>1.2. Вид строительных работ - совокупность трудовых процессов, направленных на создание отдельных элементов строящегося объекта;</w:t>
      </w:r>
    </w:p>
    <w:p w:rsidR="00510004" w:rsidRPr="00DF172F" w:rsidRDefault="00D77171" w:rsidP="00510004">
      <w:pPr>
        <w:pStyle w:val="justify"/>
        <w:rPr>
          <w:shd w:val="clear" w:color="auto" w:fill="FFFFFF"/>
        </w:rPr>
      </w:pPr>
      <w:r>
        <w:t>2.</w:t>
      </w:r>
      <w:r w:rsidR="00510004" w:rsidRPr="00DF172F">
        <w:t xml:space="preserve">1.3. </w:t>
      </w:r>
      <w:r w:rsidR="00510004" w:rsidRPr="00DF172F">
        <w:rPr>
          <w:shd w:val="clear" w:color="auto" w:fill="FFFFFF"/>
        </w:rPr>
        <w:t>Генеральный подрядчик - подрядчик, привлекающий согласно договорам к выполнению отдельных своих обязательств других лиц;</w:t>
      </w:r>
    </w:p>
    <w:p w:rsidR="00510004" w:rsidRPr="00DF172F" w:rsidRDefault="00D77171" w:rsidP="00510004">
      <w:pPr>
        <w:pStyle w:val="justify"/>
        <w:rPr>
          <w:color w:val="000000"/>
          <w:shd w:val="clear" w:color="auto" w:fill="FFFFFF"/>
        </w:rPr>
      </w:pPr>
      <w:r>
        <w:rPr>
          <w:shd w:val="clear" w:color="auto" w:fill="FFFFFF"/>
        </w:rPr>
        <w:t>2.</w:t>
      </w:r>
      <w:r w:rsidR="00510004" w:rsidRPr="00DF172F">
        <w:rPr>
          <w:shd w:val="clear" w:color="auto" w:fill="FFFFFF"/>
        </w:rPr>
        <w:t>1</w:t>
      </w:r>
      <w:r w:rsidR="005F0D68" w:rsidRPr="00DF172F">
        <w:rPr>
          <w:shd w:val="clear" w:color="auto" w:fill="FFFFFF"/>
        </w:rPr>
        <w:t>.4</w:t>
      </w:r>
      <w:r w:rsidR="00510004" w:rsidRPr="00DF172F">
        <w:rPr>
          <w:shd w:val="clear" w:color="auto" w:fill="FFFFFF"/>
        </w:rPr>
        <w:t xml:space="preserve">. Документация о закупке </w:t>
      </w:r>
      <w:r w:rsidR="00510004" w:rsidRPr="00DF172F">
        <w:rPr>
          <w:color w:val="000000"/>
          <w:shd w:val="clear" w:color="auto" w:fill="FFFFFF"/>
        </w:rPr>
        <w:t>– комплект документов, содержащих исходную информацию о технических, коммерческих, организационных и иных характеристиках предмета закупки, а также об условиях и</w:t>
      </w:r>
      <w:r w:rsidR="004457BE" w:rsidRPr="00DF172F">
        <w:rPr>
          <w:color w:val="000000"/>
          <w:shd w:val="clear" w:color="auto" w:fill="FFFFFF"/>
        </w:rPr>
        <w:t xml:space="preserve"> порядке</w:t>
      </w:r>
      <w:r w:rsidR="00510004" w:rsidRPr="00DF172F">
        <w:rPr>
          <w:color w:val="000000"/>
          <w:shd w:val="clear" w:color="auto" w:fill="FFFFFF"/>
        </w:rPr>
        <w:t xml:space="preserve"> проведения </w:t>
      </w:r>
      <w:r w:rsidR="004457BE" w:rsidRPr="00DF172F">
        <w:rPr>
          <w:color w:val="000000"/>
          <w:shd w:val="clear" w:color="auto" w:fill="FFFFFF"/>
        </w:rPr>
        <w:t xml:space="preserve">процедуры </w:t>
      </w:r>
      <w:r w:rsidR="00510004" w:rsidRPr="00DF172F">
        <w:rPr>
          <w:color w:val="000000"/>
          <w:shd w:val="clear" w:color="auto" w:fill="FFFFFF"/>
        </w:rPr>
        <w:t>закупки;</w:t>
      </w:r>
    </w:p>
    <w:p w:rsidR="0034001B" w:rsidRPr="00DF172F" w:rsidRDefault="00D77171" w:rsidP="004457BE">
      <w:pPr>
        <w:pStyle w:val="y3"/>
        <w:spacing w:before="0" w:after="0"/>
        <w:ind w:firstLine="567"/>
        <w:jc w:val="both"/>
        <w:rPr>
          <w:color w:val="000000" w:themeColor="text1"/>
        </w:rPr>
      </w:pPr>
      <w:r>
        <w:rPr>
          <w:color w:val="000000" w:themeColor="text1"/>
        </w:rPr>
        <w:t>2.</w:t>
      </w:r>
      <w:r w:rsidR="00DF172F" w:rsidRPr="00DF172F">
        <w:rPr>
          <w:color w:val="000000" w:themeColor="text1"/>
        </w:rPr>
        <w:t>1.5</w:t>
      </w:r>
      <w:r w:rsidR="0034001B" w:rsidRPr="00DF172F">
        <w:rPr>
          <w:color w:val="000000" w:themeColor="text1"/>
        </w:rPr>
        <w:t>. Заказчик – Дочернее коммунальное унитарное предприятие «Предприятие котельных и тепловых сетей коммунального унитарного предприятия «Жилищно-коммунальное хозяйство г. Полоцка»</w:t>
      </w:r>
      <w:r w:rsidR="004457BE" w:rsidRPr="00DF172F">
        <w:rPr>
          <w:color w:val="000000" w:themeColor="text1"/>
        </w:rPr>
        <w:t>, осуществляющий закупку товаров (работ, услуг) за счет собственных средств при строительстве</w:t>
      </w:r>
      <w:r w:rsidR="0034001B" w:rsidRPr="00DF172F">
        <w:rPr>
          <w:color w:val="000000" w:themeColor="text1"/>
        </w:rPr>
        <w:t>;</w:t>
      </w:r>
    </w:p>
    <w:p w:rsidR="005F0D68" w:rsidRPr="00DF172F" w:rsidRDefault="00D77171" w:rsidP="005F0D68">
      <w:pPr>
        <w:pStyle w:val="justify"/>
        <w:rPr>
          <w:shd w:val="clear" w:color="auto" w:fill="FFFFFF"/>
        </w:rPr>
      </w:pPr>
      <w:r>
        <w:rPr>
          <w:shd w:val="clear" w:color="auto" w:fill="FFFFFF"/>
        </w:rPr>
        <w:t>2.</w:t>
      </w:r>
      <w:r w:rsidR="005F0D68" w:rsidRPr="00DF172F">
        <w:rPr>
          <w:shd w:val="clear" w:color="auto" w:fill="FFFFFF"/>
        </w:rPr>
        <w:t>1</w:t>
      </w:r>
      <w:r w:rsidR="00DF172F" w:rsidRPr="00DF172F">
        <w:rPr>
          <w:shd w:val="clear" w:color="auto" w:fill="FFFFFF"/>
        </w:rPr>
        <w:t>.6</w:t>
      </w:r>
      <w:r w:rsidR="005F0D68" w:rsidRPr="00DF172F">
        <w:rPr>
          <w:shd w:val="clear" w:color="auto" w:fill="FFFFFF"/>
        </w:rPr>
        <w:t xml:space="preserve">. Закупка товаров при строительстве - приобретение товаров, осуществляемое на основании проектной документации либо дефектного акта на выполнение работ по текущему ремонту, в соответствии с которыми определяются перечень и количество (объем) товаров, необходимых для строительства, а также технологического оборудования на основании </w:t>
      </w:r>
      <w:proofErr w:type="spellStart"/>
      <w:r w:rsidR="005F0D68" w:rsidRPr="00DF172F">
        <w:rPr>
          <w:shd w:val="clear" w:color="auto" w:fill="FFFFFF"/>
        </w:rPr>
        <w:t>предпроектной</w:t>
      </w:r>
      <w:proofErr w:type="spellEnd"/>
      <w:r w:rsidR="005F0D68" w:rsidRPr="00DF172F">
        <w:rPr>
          <w:shd w:val="clear" w:color="auto" w:fill="FFFFFF"/>
        </w:rPr>
        <w:t xml:space="preserve"> (</w:t>
      </w:r>
      <w:proofErr w:type="spellStart"/>
      <w:r w:rsidR="005F0D68" w:rsidRPr="00DF172F">
        <w:rPr>
          <w:shd w:val="clear" w:color="auto" w:fill="FFFFFF"/>
        </w:rPr>
        <w:t>предынвестиционной</w:t>
      </w:r>
      <w:proofErr w:type="spellEnd"/>
      <w:r w:rsidR="005F0D68" w:rsidRPr="00DF172F">
        <w:rPr>
          <w:shd w:val="clear" w:color="auto" w:fill="FFFFFF"/>
        </w:rPr>
        <w:t>) документации, если разработка такой документации предусмотрена законодательными актами;</w:t>
      </w:r>
    </w:p>
    <w:p w:rsidR="007F3601" w:rsidRPr="00DF172F" w:rsidRDefault="00D77171" w:rsidP="00510004">
      <w:pPr>
        <w:pStyle w:val="justify"/>
        <w:rPr>
          <w:shd w:val="clear" w:color="auto" w:fill="FFFFFF"/>
        </w:rPr>
      </w:pPr>
      <w:r>
        <w:rPr>
          <w:shd w:val="clear" w:color="auto" w:fill="FFFFFF"/>
        </w:rPr>
        <w:t>2.</w:t>
      </w:r>
      <w:r w:rsidR="00DF172F" w:rsidRPr="00DF172F">
        <w:rPr>
          <w:shd w:val="clear" w:color="auto" w:fill="FFFFFF"/>
        </w:rPr>
        <w:t>1.7</w:t>
      </w:r>
      <w:r w:rsidR="005F0D68" w:rsidRPr="00DF172F">
        <w:rPr>
          <w:shd w:val="clear" w:color="auto" w:fill="FFFFFF"/>
        </w:rPr>
        <w:t xml:space="preserve">. </w:t>
      </w:r>
      <w:r w:rsidR="007F3601" w:rsidRPr="00DF172F">
        <w:rPr>
          <w:shd w:val="clear" w:color="auto" w:fill="FFFFFF"/>
        </w:rPr>
        <w:t>Конкурсная комиссия - постоянный или временный орга</w:t>
      </w:r>
      <w:r>
        <w:rPr>
          <w:shd w:val="clear" w:color="auto" w:fill="FFFFFF"/>
        </w:rPr>
        <w:t>н, создаваемый Заказчиком</w:t>
      </w:r>
      <w:r w:rsidR="007F3601" w:rsidRPr="00DF172F">
        <w:rPr>
          <w:shd w:val="clear" w:color="auto" w:fill="FFFFFF"/>
        </w:rPr>
        <w:t xml:space="preserve"> закупки товаров (работ, услуг) при строительстве объектов для их проведения и определения победителя;</w:t>
      </w:r>
    </w:p>
    <w:p w:rsidR="005F0D68" w:rsidRPr="00DF172F" w:rsidRDefault="00D77171" w:rsidP="005F0D68">
      <w:pPr>
        <w:pStyle w:val="justify"/>
        <w:rPr>
          <w:shd w:val="clear" w:color="auto" w:fill="FFFFFF"/>
        </w:rPr>
      </w:pPr>
      <w:r>
        <w:rPr>
          <w:shd w:val="clear" w:color="auto" w:fill="FFFFFF"/>
        </w:rPr>
        <w:t>2.</w:t>
      </w:r>
      <w:r w:rsidR="007F3601" w:rsidRPr="00DF172F">
        <w:rPr>
          <w:shd w:val="clear" w:color="auto" w:fill="FFFFFF"/>
        </w:rPr>
        <w:t xml:space="preserve">1.8. </w:t>
      </w:r>
      <w:r w:rsidR="005F0D68" w:rsidRPr="00DF172F">
        <w:rPr>
          <w:shd w:val="clear" w:color="auto" w:fill="FFFFFF"/>
        </w:rPr>
        <w:t>Лот - отдельные виды товаров (работ, услуг);</w:t>
      </w:r>
    </w:p>
    <w:p w:rsidR="005F0D68" w:rsidRPr="00DF172F" w:rsidRDefault="00D77171" w:rsidP="005F0D68">
      <w:pPr>
        <w:pStyle w:val="justify"/>
        <w:rPr>
          <w:shd w:val="clear" w:color="auto" w:fill="FFFFFF"/>
        </w:rPr>
      </w:pPr>
      <w:r>
        <w:rPr>
          <w:shd w:val="clear" w:color="auto" w:fill="FFFFFF"/>
        </w:rPr>
        <w:t>2.</w:t>
      </w:r>
      <w:r w:rsidR="005F0D68" w:rsidRPr="00DF172F">
        <w:rPr>
          <w:shd w:val="clear" w:color="auto" w:fill="FFFFFF"/>
        </w:rPr>
        <w:t>1.9. Однородные товары (работы, услуги) - товары (работы, услуги), относящиеся к одной подкатегории общегосударственного </w:t>
      </w:r>
      <w:r w:rsidR="005F0D68" w:rsidRPr="00DF172F">
        <w:rPr>
          <w:rStyle w:val="colorff00ff"/>
        </w:rPr>
        <w:t>классификатора</w:t>
      </w:r>
      <w:r w:rsidR="005F0D68" w:rsidRPr="00DF172F">
        <w:rPr>
          <w:rStyle w:val="fake-non-breaking-space"/>
          <w:shd w:val="clear" w:color="auto" w:fill="FFFFFF"/>
        </w:rPr>
        <w:t> </w:t>
      </w:r>
      <w:r w:rsidR="005F0D68" w:rsidRPr="00DF172F">
        <w:rPr>
          <w:shd w:val="clear" w:color="auto" w:fill="FFFFFF"/>
        </w:rPr>
        <w:t>Республики Беларусь ОКРБ 007-2012 "Классификатор продукции по видам экономической деятельности";</w:t>
      </w:r>
    </w:p>
    <w:p w:rsidR="004457BE" w:rsidRPr="00DF172F" w:rsidRDefault="00D77171" w:rsidP="004457BE">
      <w:pPr>
        <w:pStyle w:val="ConsPlusNormal"/>
        <w:ind w:firstLine="540"/>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1244E9" w:rsidRPr="00DF172F">
        <w:rPr>
          <w:rFonts w:ascii="Times New Roman" w:hAnsi="Times New Roman" w:cs="Times New Roman"/>
          <w:color w:val="000000" w:themeColor="text1"/>
          <w:sz w:val="24"/>
          <w:szCs w:val="24"/>
        </w:rPr>
        <w:t>1.10</w:t>
      </w:r>
      <w:r w:rsidR="004457BE" w:rsidRPr="00DF172F">
        <w:rPr>
          <w:rFonts w:ascii="Times New Roman" w:hAnsi="Times New Roman" w:cs="Times New Roman"/>
          <w:color w:val="000000" w:themeColor="text1"/>
          <w:sz w:val="24"/>
          <w:szCs w:val="24"/>
        </w:rPr>
        <w:t>.</w:t>
      </w:r>
      <w:r w:rsidR="004457BE" w:rsidRPr="00DF172F">
        <w:rPr>
          <w:rFonts w:ascii="Times New Roman" w:hAnsi="Times New Roman" w:cs="Times New Roman"/>
          <w:sz w:val="24"/>
          <w:szCs w:val="24"/>
        </w:rPr>
        <w:t xml:space="preserve"> Ориентировочная стоимость предмета закупки – общая стоимость предмета предстоящей закупки, включающая пре</w:t>
      </w:r>
      <w:r w:rsidR="000C0E93">
        <w:rPr>
          <w:rFonts w:ascii="Times New Roman" w:hAnsi="Times New Roman" w:cs="Times New Roman"/>
          <w:sz w:val="24"/>
          <w:szCs w:val="24"/>
        </w:rPr>
        <w:t>дполагаемую общую сумму выплат З</w:t>
      </w:r>
      <w:r w:rsidR="004457BE" w:rsidRPr="00DF172F">
        <w:rPr>
          <w:rFonts w:ascii="Times New Roman" w:hAnsi="Times New Roman" w:cs="Times New Roman"/>
          <w:sz w:val="24"/>
          <w:szCs w:val="24"/>
        </w:rPr>
        <w:t>аказчиком поста</w:t>
      </w:r>
      <w:r w:rsidR="001244E9" w:rsidRPr="00DF172F">
        <w:rPr>
          <w:rFonts w:ascii="Times New Roman" w:hAnsi="Times New Roman" w:cs="Times New Roman"/>
          <w:sz w:val="24"/>
          <w:szCs w:val="24"/>
        </w:rPr>
        <w:t xml:space="preserve">вщику (подрядчику, исполнителю), </w:t>
      </w:r>
      <w:r w:rsidR="004457BE" w:rsidRPr="00DF172F">
        <w:rPr>
          <w:rFonts w:ascii="Times New Roman" w:hAnsi="Times New Roman" w:cs="Times New Roman"/>
          <w:sz w:val="24"/>
          <w:szCs w:val="24"/>
        </w:rPr>
        <w:t>налог на добавленную стоимость и другие налоги, сборы (пошлины), иные обязательные платежи, уплачиваемые заказчиком в связи с осуществлением такой закупки, определенная с учетом конъюнктуры рынка, на основании проектной документации, либо иными способами в случае их установления законодательством.</w:t>
      </w:r>
    </w:p>
    <w:p w:rsidR="003C7782" w:rsidRPr="00DF172F" w:rsidRDefault="00D77171" w:rsidP="004457BE">
      <w:pPr>
        <w:pStyle w:val="ConsPlusNormal"/>
        <w:ind w:firstLine="5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r w:rsidR="00DF172F" w:rsidRPr="00DF172F">
        <w:rPr>
          <w:rFonts w:ascii="Times New Roman" w:hAnsi="Times New Roman" w:cs="Times New Roman"/>
          <w:color w:val="000000"/>
          <w:sz w:val="24"/>
          <w:szCs w:val="24"/>
          <w:shd w:val="clear" w:color="auto" w:fill="FFFFFF"/>
        </w:rPr>
        <w:t>1.11. П</w:t>
      </w:r>
      <w:r w:rsidR="003C7782" w:rsidRPr="00DF172F">
        <w:rPr>
          <w:rFonts w:ascii="Times New Roman" w:hAnsi="Times New Roman" w:cs="Times New Roman"/>
          <w:color w:val="000000"/>
          <w:sz w:val="24"/>
          <w:szCs w:val="24"/>
          <w:shd w:val="clear" w:color="auto" w:fill="FFFFFF"/>
        </w:rPr>
        <w:t>редложение - комплект документов для участия в процедуре закупки, подготовленный участником в соответствии с документацией о закупке;</w:t>
      </w:r>
    </w:p>
    <w:p w:rsidR="003C7782" w:rsidRPr="00DF172F" w:rsidRDefault="00D77171" w:rsidP="004457BE">
      <w:pPr>
        <w:pStyle w:val="ConsPlusNormal"/>
        <w:ind w:firstLine="5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r w:rsidR="00DF172F" w:rsidRPr="00DF172F">
        <w:rPr>
          <w:rFonts w:ascii="Times New Roman" w:hAnsi="Times New Roman" w:cs="Times New Roman"/>
          <w:color w:val="000000"/>
          <w:sz w:val="24"/>
          <w:szCs w:val="24"/>
          <w:shd w:val="clear" w:color="auto" w:fill="FFFFFF"/>
        </w:rPr>
        <w:t>1.12. П</w:t>
      </w:r>
      <w:r w:rsidR="003C7782" w:rsidRPr="00DF172F">
        <w:rPr>
          <w:rFonts w:ascii="Times New Roman" w:hAnsi="Times New Roman" w:cs="Times New Roman"/>
          <w:color w:val="000000"/>
          <w:sz w:val="24"/>
          <w:szCs w:val="24"/>
          <w:shd w:val="clear" w:color="auto" w:fill="FFFFFF"/>
        </w:rPr>
        <w:t>роцедура закупки - регламе</w:t>
      </w:r>
      <w:r>
        <w:rPr>
          <w:rFonts w:ascii="Times New Roman" w:hAnsi="Times New Roman" w:cs="Times New Roman"/>
          <w:color w:val="000000"/>
          <w:sz w:val="24"/>
          <w:szCs w:val="24"/>
          <w:shd w:val="clear" w:color="auto" w:fill="FFFFFF"/>
        </w:rPr>
        <w:t>нтированная настоящим Порядком последовательность действий З</w:t>
      </w:r>
      <w:r w:rsidR="003C7782" w:rsidRPr="00DF172F">
        <w:rPr>
          <w:rFonts w:ascii="Times New Roman" w:hAnsi="Times New Roman" w:cs="Times New Roman"/>
          <w:color w:val="000000"/>
          <w:sz w:val="24"/>
          <w:szCs w:val="24"/>
          <w:shd w:val="clear" w:color="auto" w:fill="FFFFFF"/>
        </w:rPr>
        <w:t>аказчика и комиссии (при проведении конкурентной процедуры закупки), ответственного лица и специалиста по закупкам по выбору (определению) поставщика (подрядчика, исполнителя) от принятия решения о проведении процедуры закупки до заключения договора либо отмены процедуры закупки или признания ее несостоявшейся;</w:t>
      </w:r>
    </w:p>
    <w:p w:rsidR="003C7782" w:rsidRPr="00DF172F" w:rsidRDefault="00D77171" w:rsidP="003C7782">
      <w:pPr>
        <w:pStyle w:val="justify"/>
        <w:rPr>
          <w:shd w:val="clear" w:color="auto" w:fill="FFFFFF"/>
        </w:rPr>
      </w:pPr>
      <w:r>
        <w:rPr>
          <w:shd w:val="clear" w:color="auto" w:fill="FFFFFF"/>
        </w:rPr>
        <w:t>2.</w:t>
      </w:r>
      <w:r w:rsidR="00DF172F" w:rsidRPr="00DF172F">
        <w:rPr>
          <w:shd w:val="clear" w:color="auto" w:fill="FFFFFF"/>
        </w:rPr>
        <w:t>1.13</w:t>
      </w:r>
      <w:r w:rsidR="003C7782" w:rsidRPr="00DF172F">
        <w:rPr>
          <w:shd w:val="clear" w:color="auto" w:fill="FFFFFF"/>
        </w:rPr>
        <w:t>. Предмет заказа - закупка товаров (работ, услуг) при строительстве объектов;</w:t>
      </w:r>
    </w:p>
    <w:p w:rsidR="003C7782" w:rsidRPr="00DF172F" w:rsidRDefault="00D77171" w:rsidP="003C7782">
      <w:pPr>
        <w:pStyle w:val="justify"/>
        <w:rPr>
          <w:shd w:val="clear" w:color="auto" w:fill="FFFFFF"/>
        </w:rPr>
      </w:pPr>
      <w:r>
        <w:rPr>
          <w:shd w:val="clear" w:color="auto" w:fill="FFFFFF"/>
        </w:rPr>
        <w:t>2.</w:t>
      </w:r>
      <w:r w:rsidR="00DF172F" w:rsidRPr="00DF172F">
        <w:rPr>
          <w:shd w:val="clear" w:color="auto" w:fill="FFFFFF"/>
        </w:rPr>
        <w:t>1.14</w:t>
      </w:r>
      <w:r w:rsidR="003C7782" w:rsidRPr="00DF172F">
        <w:rPr>
          <w:shd w:val="clear" w:color="auto" w:fill="FFFFFF"/>
        </w:rPr>
        <w:t>. Работа - деятельность по строительству объектов, результат которой приобретает овеществленную форму;</w:t>
      </w:r>
    </w:p>
    <w:p w:rsidR="00DF172F" w:rsidRPr="00CC0A58" w:rsidRDefault="00D77171" w:rsidP="00CC0A58">
      <w:pPr>
        <w:pStyle w:val="justify"/>
        <w:spacing w:line="280" w:lineRule="atLeast"/>
      </w:pPr>
      <w:r>
        <w:t>2.</w:t>
      </w:r>
      <w:r w:rsidR="00DF172F" w:rsidRPr="00DF172F">
        <w:t>1.15. Собственные средства - денежные средства, непосредственно принадлежащие заказчику, поступающие на счета заказчика в ходе осуществления хозяйственной деятельности, заемные, привлеченные от резидентов и нерезидентов Республики Беларусь на основе договоров займа, кредитных договоров и по иным основаниям, не противоречащим законодательству, кроме бюджетных средств и средств государственных внебюджетных фондов.</w:t>
      </w:r>
    </w:p>
    <w:p w:rsidR="003C7782" w:rsidRPr="00DF172F" w:rsidRDefault="00D77171" w:rsidP="003C7782">
      <w:pPr>
        <w:pStyle w:val="justify"/>
        <w:rPr>
          <w:color w:val="000000" w:themeColor="text1"/>
          <w:shd w:val="clear" w:color="auto" w:fill="FFFFFF"/>
        </w:rPr>
      </w:pPr>
      <w:r>
        <w:rPr>
          <w:color w:val="000000" w:themeColor="text1"/>
          <w:shd w:val="clear" w:color="auto" w:fill="FFFFFF"/>
        </w:rPr>
        <w:t>2.</w:t>
      </w:r>
      <w:r w:rsidR="00DF172F" w:rsidRPr="00DF172F">
        <w:rPr>
          <w:color w:val="000000" w:themeColor="text1"/>
          <w:shd w:val="clear" w:color="auto" w:fill="FFFFFF"/>
        </w:rPr>
        <w:t>1.16</w:t>
      </w:r>
      <w:r w:rsidR="003C7782" w:rsidRPr="00DF172F">
        <w:rPr>
          <w:color w:val="000000" w:themeColor="text1"/>
          <w:shd w:val="clear" w:color="auto" w:fill="FFFFFF"/>
        </w:rPr>
        <w:t>. Строительство - деятельность по возведению, реконструкции, ремонту, реставрации, благоустройству, технической модернизации, сносу объекта, включающая оказание услуг в строительстве, подготовку проектной документации, выполнение строительно-монтажных, пусконаладочных работ;</w:t>
      </w:r>
    </w:p>
    <w:p w:rsidR="003C7782" w:rsidRPr="00DF172F" w:rsidRDefault="00D77171" w:rsidP="003C7782">
      <w:pPr>
        <w:pStyle w:val="justify"/>
        <w:rPr>
          <w:shd w:val="clear" w:color="auto" w:fill="FFFFFF"/>
        </w:rPr>
      </w:pPr>
      <w:r>
        <w:rPr>
          <w:shd w:val="clear" w:color="auto" w:fill="FFFFFF"/>
        </w:rPr>
        <w:lastRenderedPageBreak/>
        <w:t>2.</w:t>
      </w:r>
      <w:r w:rsidR="00DF172F" w:rsidRPr="00DF172F">
        <w:rPr>
          <w:shd w:val="clear" w:color="auto" w:fill="FFFFFF"/>
        </w:rPr>
        <w:t>1.17</w:t>
      </w:r>
      <w:r w:rsidR="003C7782" w:rsidRPr="00DF172F">
        <w:rPr>
          <w:shd w:val="clear" w:color="auto" w:fill="FFFFFF"/>
        </w:rPr>
        <w:t>. Субподрядчик - лицо, заключившее с генеральным подрядчиком договор о выполнении отдельных видов строительных работ;</w:t>
      </w:r>
    </w:p>
    <w:p w:rsidR="003C7782" w:rsidRPr="00DF172F" w:rsidRDefault="00D77171" w:rsidP="003C7782">
      <w:pPr>
        <w:pStyle w:val="justify"/>
        <w:rPr>
          <w:color w:val="000000" w:themeColor="text1"/>
          <w:shd w:val="clear" w:color="auto" w:fill="FFFFFF"/>
        </w:rPr>
      </w:pPr>
      <w:r>
        <w:rPr>
          <w:color w:val="000000" w:themeColor="text1"/>
          <w:shd w:val="clear" w:color="auto" w:fill="FFFFFF"/>
        </w:rPr>
        <w:t>2.</w:t>
      </w:r>
      <w:r w:rsidR="00DF172F" w:rsidRPr="00DF172F">
        <w:rPr>
          <w:color w:val="000000" w:themeColor="text1"/>
          <w:shd w:val="clear" w:color="auto" w:fill="FFFFFF"/>
        </w:rPr>
        <w:t>1.18</w:t>
      </w:r>
      <w:r w:rsidR="003C7782" w:rsidRPr="00DF172F">
        <w:rPr>
          <w:color w:val="000000" w:themeColor="text1"/>
          <w:shd w:val="clear" w:color="auto" w:fill="FFFFFF"/>
        </w:rPr>
        <w:t>. Техническая модернизация - замена (установка нового) технологического оборудования с выполнением сопутствующих работ по устройству несущих оснований под оборудование, прокладке или замене отдельных внутренних инженерных сетей, связанных с его функционированием, устройству перегородок, а также отделочных и других работ, производимых внутри здания и не затрагивающих несущую способность конструкций;</w:t>
      </w:r>
    </w:p>
    <w:p w:rsidR="003C7782" w:rsidRPr="00DF172F" w:rsidRDefault="00D77171" w:rsidP="003C7782">
      <w:pPr>
        <w:pStyle w:val="justify"/>
        <w:rPr>
          <w:shd w:val="clear" w:color="auto" w:fill="FFFFFF"/>
        </w:rPr>
      </w:pPr>
      <w:r>
        <w:rPr>
          <w:shd w:val="clear" w:color="auto" w:fill="FFFFFF"/>
        </w:rPr>
        <w:t>2.</w:t>
      </w:r>
      <w:r w:rsidR="00DF172F" w:rsidRPr="00DF172F">
        <w:rPr>
          <w:shd w:val="clear" w:color="auto" w:fill="FFFFFF"/>
        </w:rPr>
        <w:t>1.19</w:t>
      </w:r>
      <w:r w:rsidR="003C7782" w:rsidRPr="00DF172F">
        <w:rPr>
          <w:shd w:val="clear" w:color="auto" w:fill="FFFFFF"/>
        </w:rPr>
        <w:t>. Товар - оборудование, инвентарь, материалы, изделия, конструкции и другие материальные вещи, приобретаемые при осуществлении строительной деятельности (строительстве);</w:t>
      </w:r>
    </w:p>
    <w:p w:rsidR="0072539E" w:rsidRPr="00DF172F" w:rsidRDefault="00D77171" w:rsidP="0072539E">
      <w:pPr>
        <w:pStyle w:val="justify"/>
        <w:rPr>
          <w:shd w:val="clear" w:color="auto" w:fill="FFFFFF"/>
        </w:rPr>
      </w:pPr>
      <w:r>
        <w:rPr>
          <w:shd w:val="clear" w:color="auto" w:fill="FFFFFF"/>
        </w:rPr>
        <w:t>2.</w:t>
      </w:r>
      <w:r w:rsidR="00DF172F" w:rsidRPr="00DF172F">
        <w:rPr>
          <w:shd w:val="clear" w:color="auto" w:fill="FFFFFF"/>
        </w:rPr>
        <w:t>1.20</w:t>
      </w:r>
      <w:r w:rsidR="0072539E" w:rsidRPr="00DF172F">
        <w:rPr>
          <w:shd w:val="clear" w:color="auto" w:fill="FFFFFF"/>
        </w:rPr>
        <w:t>. Услуга - деятельность по строительству объектов, в том числе их проектированию, результат которой не приобретает овеществленную форму;</w:t>
      </w:r>
    </w:p>
    <w:p w:rsidR="0072539E" w:rsidRPr="00DF172F" w:rsidRDefault="00D77171" w:rsidP="0072539E">
      <w:pPr>
        <w:pStyle w:val="justify"/>
        <w:rPr>
          <w:shd w:val="clear" w:color="auto" w:fill="FFFFFF"/>
        </w:rPr>
      </w:pPr>
      <w:r>
        <w:rPr>
          <w:shd w:val="clear" w:color="auto" w:fill="FFFFFF"/>
        </w:rPr>
        <w:t>2.</w:t>
      </w:r>
      <w:r w:rsidR="00DF172F" w:rsidRPr="00DF172F">
        <w:rPr>
          <w:shd w:val="clear" w:color="auto" w:fill="FFFFFF"/>
        </w:rPr>
        <w:t>1.21</w:t>
      </w:r>
      <w:r w:rsidR="0072539E" w:rsidRPr="00DF172F">
        <w:rPr>
          <w:shd w:val="clear" w:color="auto" w:fill="FFFFFF"/>
        </w:rPr>
        <w:t>. Участник - лицо, принимающее участие в п</w:t>
      </w:r>
      <w:r w:rsidR="001244E9" w:rsidRPr="00DF172F">
        <w:rPr>
          <w:shd w:val="clear" w:color="auto" w:fill="FFFFFF"/>
        </w:rPr>
        <w:t xml:space="preserve">роцедуре закупки и представившее свое предложение </w:t>
      </w:r>
      <w:r w:rsidR="0072539E" w:rsidRPr="00DF172F">
        <w:rPr>
          <w:shd w:val="clear" w:color="auto" w:fill="FFFFFF"/>
        </w:rPr>
        <w:t>по предмету заказа;</w:t>
      </w:r>
    </w:p>
    <w:p w:rsidR="0072539E" w:rsidRPr="00DF172F" w:rsidRDefault="00D77171" w:rsidP="00DF172F">
      <w:pPr>
        <w:pStyle w:val="justify"/>
        <w:rPr>
          <w:shd w:val="clear" w:color="auto" w:fill="FFFFFF"/>
        </w:rPr>
      </w:pPr>
      <w:r>
        <w:rPr>
          <w:shd w:val="clear" w:color="auto" w:fill="FFFFFF"/>
        </w:rPr>
        <w:t>2.</w:t>
      </w:r>
      <w:r w:rsidR="00DF172F" w:rsidRPr="00DF172F">
        <w:rPr>
          <w:shd w:val="clear" w:color="auto" w:fill="FFFFFF"/>
        </w:rPr>
        <w:t>1.22</w:t>
      </w:r>
      <w:r w:rsidR="0072539E" w:rsidRPr="00DF172F">
        <w:rPr>
          <w:shd w:val="clear" w:color="auto" w:fill="FFFFFF"/>
        </w:rPr>
        <w:t xml:space="preserve">. </w:t>
      </w:r>
      <w:r w:rsidR="0072539E" w:rsidRPr="00DF172F">
        <w:rPr>
          <w:color w:val="000000" w:themeColor="text1"/>
          <w:shd w:val="clear" w:color="auto" w:fill="FFFFFF"/>
        </w:rPr>
        <w:t>Участник-победитель - лицо, принимающее участие в п</w:t>
      </w:r>
      <w:r w:rsidR="001244E9" w:rsidRPr="00DF172F">
        <w:rPr>
          <w:color w:val="000000" w:themeColor="text1"/>
          <w:shd w:val="clear" w:color="auto" w:fill="FFFFFF"/>
        </w:rPr>
        <w:t xml:space="preserve">роцедуре закупки </w:t>
      </w:r>
      <w:r w:rsidR="0072539E" w:rsidRPr="00DF172F">
        <w:rPr>
          <w:color w:val="000000" w:themeColor="text1"/>
          <w:shd w:val="clear" w:color="auto" w:fill="FFFFFF"/>
        </w:rPr>
        <w:t>и получившее от заказчика предложение о заключении договора по результатам процедуры закупки;</w:t>
      </w:r>
    </w:p>
    <w:p w:rsidR="00DF172F" w:rsidRPr="00DF172F" w:rsidRDefault="00DF172F" w:rsidP="00DF172F">
      <w:pPr>
        <w:pStyle w:val="justify"/>
        <w:shd w:val="clear" w:color="auto" w:fill="FFFFFF"/>
        <w:rPr>
          <w:color w:val="000000"/>
        </w:rPr>
      </w:pPr>
      <w:r w:rsidRPr="00DF172F">
        <w:rPr>
          <w:color w:val="000000"/>
        </w:rPr>
        <w:t>2.</w:t>
      </w:r>
      <w:r w:rsidR="00D77171">
        <w:rPr>
          <w:color w:val="000000"/>
        </w:rPr>
        <w:t>2.</w:t>
      </w:r>
      <w:r w:rsidRPr="00DF172F">
        <w:rPr>
          <w:color w:val="000000"/>
        </w:rPr>
        <w:t xml:space="preserve"> В случае коллизии (р</w:t>
      </w:r>
      <w:r w:rsidR="000C0E93">
        <w:rPr>
          <w:color w:val="000000"/>
        </w:rPr>
        <w:t>асхождения) настоящего Порядка</w:t>
      </w:r>
      <w:r w:rsidRPr="00DF172F">
        <w:rPr>
          <w:color w:val="000000"/>
        </w:rPr>
        <w:t xml:space="preserve"> и законодательства Республики Беларусь применяется законодательство.</w:t>
      </w:r>
    </w:p>
    <w:p w:rsidR="00DF172F" w:rsidRPr="00AA4A57" w:rsidRDefault="00DF172F" w:rsidP="00DF172F">
      <w:pPr>
        <w:pStyle w:val="justify"/>
        <w:rPr>
          <w:shd w:val="clear" w:color="auto" w:fill="FFFFFF"/>
        </w:rPr>
      </w:pPr>
    </w:p>
    <w:p w:rsidR="00DF172F" w:rsidRDefault="00DF172F" w:rsidP="00DF172F">
      <w:pPr>
        <w:pStyle w:val="chapter"/>
        <w:spacing w:before="0" w:after="0"/>
        <w:rPr>
          <w:caps w:val="0"/>
        </w:rPr>
      </w:pPr>
      <w:r>
        <w:rPr>
          <w:caps w:val="0"/>
        </w:rPr>
        <w:t>ГЛАВА 3</w:t>
      </w:r>
    </w:p>
    <w:p w:rsidR="00DF172F" w:rsidRDefault="00DF172F" w:rsidP="00DF172F">
      <w:pPr>
        <w:pStyle w:val="chapter"/>
        <w:spacing w:before="0" w:after="0"/>
        <w:rPr>
          <w:caps w:val="0"/>
        </w:rPr>
      </w:pPr>
      <w:r>
        <w:rPr>
          <w:caps w:val="0"/>
        </w:rPr>
        <w:t xml:space="preserve"> ВИДЫ ПРОЦЕДУР ЗАКУПОК </w:t>
      </w:r>
    </w:p>
    <w:p w:rsidR="00DF172F" w:rsidRDefault="00DF172F" w:rsidP="00DF172F">
      <w:pPr>
        <w:tabs>
          <w:tab w:val="left" w:pos="1260"/>
        </w:tabs>
        <w:ind w:firstLine="709"/>
        <w:jc w:val="center"/>
        <w:rPr>
          <w:sz w:val="24"/>
        </w:rPr>
      </w:pPr>
    </w:p>
    <w:p w:rsidR="00DF172F" w:rsidRDefault="00B973E0" w:rsidP="00B973E0">
      <w:pPr>
        <w:pStyle w:val="point"/>
        <w:tabs>
          <w:tab w:val="left" w:pos="0"/>
        </w:tabs>
        <w:ind w:firstLine="0"/>
      </w:pPr>
      <w:r>
        <w:t xml:space="preserve">       </w:t>
      </w:r>
      <w:r w:rsidR="000C0E93">
        <w:t>3.</w:t>
      </w:r>
      <w:r w:rsidR="00DF172F">
        <w:t>1. Закупки товаров (работ и услуг) при строительстве за счет собственных средств проводятся путем проведения следующих процедур:</w:t>
      </w:r>
    </w:p>
    <w:p w:rsidR="00DF172F" w:rsidRDefault="000C0E93" w:rsidP="00DF172F">
      <w:pPr>
        <w:pStyle w:val="point"/>
        <w:tabs>
          <w:tab w:val="left" w:pos="0"/>
          <w:tab w:val="num" w:pos="1377"/>
        </w:tabs>
        <w:ind w:firstLine="0"/>
      </w:pPr>
      <w:r>
        <w:t>3.</w:t>
      </w:r>
      <w:r w:rsidR="00DF172F">
        <w:t xml:space="preserve">1.1. </w:t>
      </w:r>
      <w:r w:rsidR="00DF172F">
        <w:rPr>
          <w:b/>
        </w:rPr>
        <w:t>Открытый конкурс</w:t>
      </w:r>
      <w:r w:rsidR="00DF172F">
        <w:t xml:space="preserve">. Данная процедура применяется при закупке </w:t>
      </w:r>
      <w:r w:rsidR="0032765C">
        <w:t xml:space="preserve">товаров (работ, </w:t>
      </w:r>
      <w:r w:rsidR="00DF172F">
        <w:t>услуг</w:t>
      </w:r>
      <w:r w:rsidR="0032765C">
        <w:t>)</w:t>
      </w:r>
      <w:r w:rsidR="00DF172F">
        <w:t xml:space="preserve"> при строительстве объектов, если </w:t>
      </w:r>
      <w:r w:rsidR="0032765C">
        <w:t xml:space="preserve">их </w:t>
      </w:r>
      <w:r w:rsidR="00DF172F">
        <w:t xml:space="preserve">стоимость составляет </w:t>
      </w:r>
      <w:r w:rsidR="00DF172F">
        <w:rPr>
          <w:color w:val="000000" w:themeColor="text1"/>
        </w:rPr>
        <w:t xml:space="preserve">10 000 </w:t>
      </w:r>
      <w:r w:rsidR="00DF172F">
        <w:t>базовых величин и более.</w:t>
      </w:r>
    </w:p>
    <w:p w:rsidR="00B973E0" w:rsidRDefault="000C0E93" w:rsidP="00B973E0">
      <w:pPr>
        <w:pStyle w:val="point"/>
        <w:tabs>
          <w:tab w:val="left" w:pos="0"/>
          <w:tab w:val="num" w:pos="1377"/>
        </w:tabs>
        <w:ind w:firstLine="0"/>
      </w:pPr>
      <w:r>
        <w:t>3.</w:t>
      </w:r>
      <w:r w:rsidR="00DF172F">
        <w:t>1.2.</w:t>
      </w:r>
      <w:r w:rsidR="0032765C">
        <w:rPr>
          <w:b/>
        </w:rPr>
        <w:t xml:space="preserve"> Запрос цен</w:t>
      </w:r>
      <w:r w:rsidR="00DF172F">
        <w:rPr>
          <w:b/>
        </w:rPr>
        <w:t>овы</w:t>
      </w:r>
      <w:r w:rsidR="0032765C">
        <w:rPr>
          <w:b/>
        </w:rPr>
        <w:t>х предложений</w:t>
      </w:r>
      <w:r w:rsidR="00DF172F">
        <w:t>. Данная процедура применяется при закупке товаров</w:t>
      </w:r>
      <w:r w:rsidR="0032765C">
        <w:t xml:space="preserve"> (работ, услуг)</w:t>
      </w:r>
      <w:r w:rsidR="00DF172F">
        <w:t xml:space="preserve"> при строительстве объектов, если </w:t>
      </w:r>
      <w:r w:rsidR="0032765C">
        <w:t xml:space="preserve">их </w:t>
      </w:r>
      <w:r w:rsidR="00DF172F">
        <w:t>стоимость составляет</w:t>
      </w:r>
      <w:r w:rsidR="0032765C">
        <w:rPr>
          <w:color w:val="FF0000"/>
        </w:rPr>
        <w:t xml:space="preserve"> </w:t>
      </w:r>
      <w:r w:rsidR="0032765C">
        <w:t>от 1 000 до</w:t>
      </w:r>
      <w:r w:rsidR="0032765C" w:rsidRPr="0032765C">
        <w:t xml:space="preserve"> </w:t>
      </w:r>
      <w:r w:rsidR="00DF172F">
        <w:rPr>
          <w:color w:val="000000" w:themeColor="text1"/>
        </w:rPr>
        <w:t xml:space="preserve">10 000 </w:t>
      </w:r>
      <w:r w:rsidR="0032765C">
        <w:t>базовых величин</w:t>
      </w:r>
      <w:r w:rsidR="00DF172F">
        <w:t>.</w:t>
      </w:r>
    </w:p>
    <w:p w:rsidR="00DF172F" w:rsidRPr="00B973E0" w:rsidRDefault="00B973E0" w:rsidP="00B973E0">
      <w:pPr>
        <w:pStyle w:val="point"/>
        <w:tabs>
          <w:tab w:val="left" w:pos="0"/>
          <w:tab w:val="num" w:pos="426"/>
        </w:tabs>
        <w:ind w:firstLine="0"/>
      </w:pPr>
      <w:r>
        <w:tab/>
      </w:r>
      <w:r w:rsidR="000C0E93">
        <w:t>3.</w:t>
      </w:r>
      <w:r w:rsidR="00DF172F">
        <w:t>2.</w:t>
      </w:r>
      <w:r w:rsidR="00DF172F">
        <w:rPr>
          <w:color w:val="000000" w:themeColor="text1"/>
        </w:rPr>
        <w:t xml:space="preserve"> Закупки товаров (работ, услуг) при строительстве за счет собственных средств осуществляются без проведения процедуры закупки в следующих случаях:</w:t>
      </w:r>
    </w:p>
    <w:p w:rsidR="00DF172F" w:rsidRDefault="00DF172F" w:rsidP="00DF172F">
      <w:pPr>
        <w:shd w:val="clear" w:color="auto" w:fill="FFFFFF"/>
        <w:jc w:val="both"/>
        <w:rPr>
          <w:color w:val="000000" w:themeColor="text1"/>
          <w:sz w:val="24"/>
        </w:rPr>
      </w:pPr>
      <w:r>
        <w:rPr>
          <w:color w:val="000000" w:themeColor="text1"/>
          <w:sz w:val="24"/>
        </w:rPr>
        <w:t>- закупка товаров (работ</w:t>
      </w:r>
      <w:r w:rsidR="0032765C">
        <w:rPr>
          <w:color w:val="000000" w:themeColor="text1"/>
          <w:sz w:val="24"/>
        </w:rPr>
        <w:t>,</w:t>
      </w:r>
      <w:r>
        <w:rPr>
          <w:color w:val="000000" w:themeColor="text1"/>
          <w:sz w:val="24"/>
        </w:rPr>
        <w:t xml:space="preserve"> услуг) п</w:t>
      </w:r>
      <w:r w:rsidR="00A869D4">
        <w:rPr>
          <w:color w:val="000000" w:themeColor="text1"/>
          <w:sz w:val="24"/>
        </w:rPr>
        <w:t>ри строительстве объектов, если их</w:t>
      </w:r>
      <w:r w:rsidR="0032765C">
        <w:rPr>
          <w:color w:val="000000" w:themeColor="text1"/>
          <w:sz w:val="24"/>
        </w:rPr>
        <w:t xml:space="preserve"> </w:t>
      </w:r>
      <w:r>
        <w:rPr>
          <w:color w:val="000000" w:themeColor="text1"/>
          <w:sz w:val="24"/>
        </w:rPr>
        <w:t xml:space="preserve">стоимость </w:t>
      </w:r>
      <w:r w:rsidR="004D747F">
        <w:rPr>
          <w:color w:val="000000" w:themeColor="text1"/>
          <w:sz w:val="24"/>
        </w:rPr>
        <w:t>составляет до</w:t>
      </w:r>
      <w:r w:rsidR="0032765C">
        <w:rPr>
          <w:color w:val="000000" w:themeColor="text1"/>
          <w:sz w:val="24"/>
        </w:rPr>
        <w:t xml:space="preserve"> 1 0</w:t>
      </w:r>
      <w:r>
        <w:rPr>
          <w:color w:val="000000" w:themeColor="text1"/>
          <w:sz w:val="24"/>
        </w:rPr>
        <w:t>00 базовых величин</w:t>
      </w:r>
      <w:r w:rsidR="004D747F">
        <w:rPr>
          <w:color w:val="000000" w:themeColor="text1"/>
          <w:sz w:val="24"/>
        </w:rPr>
        <w:t xml:space="preserve"> по одной сделке на дату принятия предприятием решения о проведении закупки;</w:t>
      </w:r>
    </w:p>
    <w:p w:rsidR="00DF172F" w:rsidRDefault="00DF172F" w:rsidP="00DF172F">
      <w:pPr>
        <w:shd w:val="clear" w:color="auto" w:fill="FFFFFF"/>
        <w:jc w:val="both"/>
        <w:rPr>
          <w:color w:val="000000" w:themeColor="text1"/>
          <w:sz w:val="24"/>
          <w:shd w:val="clear" w:color="auto" w:fill="FFFFFF"/>
        </w:rPr>
      </w:pPr>
      <w:r>
        <w:rPr>
          <w:color w:val="000000" w:themeColor="text1"/>
          <w:sz w:val="24"/>
        </w:rPr>
        <w:t xml:space="preserve">- </w:t>
      </w:r>
      <w:r>
        <w:rPr>
          <w:color w:val="000000" w:themeColor="text1"/>
          <w:sz w:val="24"/>
          <w:shd w:val="clear" w:color="auto" w:fill="FFFFFF"/>
        </w:rPr>
        <w:t>при осуществлении аварийно-восстановительного ремонта капитальных строений (зданий, сооружений);</w:t>
      </w:r>
    </w:p>
    <w:p w:rsidR="00DF172F" w:rsidRDefault="0032765C" w:rsidP="00DF172F">
      <w:pPr>
        <w:shd w:val="clear" w:color="auto" w:fill="FFFFFF"/>
        <w:jc w:val="both"/>
        <w:rPr>
          <w:color w:val="000000" w:themeColor="text1"/>
          <w:sz w:val="24"/>
          <w:shd w:val="clear" w:color="auto" w:fill="FFFFFF"/>
        </w:rPr>
      </w:pPr>
      <w:r>
        <w:rPr>
          <w:color w:val="000000" w:themeColor="text1"/>
          <w:sz w:val="24"/>
          <w:shd w:val="clear" w:color="auto" w:fill="FFFFFF"/>
        </w:rPr>
        <w:t>- если процедура закупки признана несостоявшейся и повторное ее</w:t>
      </w:r>
      <w:r w:rsidR="00DF172F">
        <w:rPr>
          <w:color w:val="000000" w:themeColor="text1"/>
          <w:sz w:val="24"/>
          <w:shd w:val="clear" w:color="auto" w:fill="FFFFFF"/>
        </w:rPr>
        <w:t xml:space="preserve"> проведение является нецелесообразным или невозможны</w:t>
      </w:r>
      <w:r>
        <w:rPr>
          <w:color w:val="000000" w:themeColor="text1"/>
          <w:sz w:val="24"/>
          <w:shd w:val="clear" w:color="auto" w:fill="FFFFFF"/>
        </w:rPr>
        <w:t>м</w:t>
      </w:r>
      <w:r w:rsidR="00DF172F">
        <w:rPr>
          <w:color w:val="000000" w:themeColor="text1"/>
          <w:sz w:val="24"/>
          <w:shd w:val="clear" w:color="auto" w:fill="FFFFFF"/>
        </w:rPr>
        <w:t xml:space="preserve"> ввиду отсутствия необходимого времени для их проведения;</w:t>
      </w:r>
    </w:p>
    <w:p w:rsidR="007630A0" w:rsidRDefault="007630A0" w:rsidP="00DF172F">
      <w:pPr>
        <w:shd w:val="clear" w:color="auto" w:fill="FFFFFF"/>
        <w:jc w:val="both"/>
        <w:rPr>
          <w:color w:val="000000" w:themeColor="text1"/>
          <w:sz w:val="24"/>
          <w:shd w:val="clear" w:color="auto" w:fill="FFFFFF"/>
        </w:rPr>
      </w:pPr>
      <w:r>
        <w:rPr>
          <w:color w:val="000000" w:themeColor="text1"/>
          <w:sz w:val="24"/>
          <w:shd w:val="clear" w:color="auto" w:fill="FFFFFF"/>
        </w:rPr>
        <w:t>- возникла срочная необходимость в закупке, а применение конкурентных процедур закупок невозможно вследствие отсутствия необходимого времени для их проведения;</w:t>
      </w:r>
    </w:p>
    <w:p w:rsidR="007630A0" w:rsidRPr="00C6397E" w:rsidRDefault="007630A0" w:rsidP="00DF172F">
      <w:pPr>
        <w:shd w:val="clear" w:color="auto" w:fill="FFFFFF"/>
        <w:jc w:val="both"/>
        <w:rPr>
          <w:color w:val="000000" w:themeColor="text1"/>
          <w:sz w:val="24"/>
          <w:shd w:val="clear" w:color="auto" w:fill="FFFFFF"/>
          <w:lang w:val="be-BY"/>
        </w:rPr>
      </w:pPr>
      <w:r>
        <w:rPr>
          <w:color w:val="000000" w:themeColor="text1"/>
          <w:sz w:val="24"/>
          <w:shd w:val="clear" w:color="auto" w:fill="FFFFFF"/>
        </w:rPr>
        <w:t xml:space="preserve">- </w:t>
      </w:r>
      <w:r w:rsidR="00F94B1A">
        <w:rPr>
          <w:color w:val="000000" w:themeColor="text1"/>
          <w:sz w:val="24"/>
          <w:shd w:val="clear" w:color="auto" w:fill="FFFFFF"/>
        </w:rPr>
        <w:t>при осуществлении закупки у определенного поставщика (подрядчика, исполнителя), установлено, что дополнительная закупка в количестве (объеме), не превышающем количество (объем) первоначальной закупки, ввиду необходимости обеспечения совместимости с ранее закупленными товарами (работами, услугами) должна быть произведена у того же поставщика (подрядчика, исполнителя).</w:t>
      </w:r>
    </w:p>
    <w:p w:rsidR="00B973E0" w:rsidRPr="00EE089F" w:rsidRDefault="00DF172F" w:rsidP="00B973E0">
      <w:pPr>
        <w:shd w:val="clear" w:color="auto" w:fill="FFFFFF"/>
        <w:jc w:val="both"/>
        <w:rPr>
          <w:color w:val="000000" w:themeColor="text1"/>
          <w:sz w:val="24"/>
          <w:shd w:val="clear" w:color="auto" w:fill="FFFFFF"/>
        </w:rPr>
      </w:pPr>
      <w:r>
        <w:rPr>
          <w:color w:val="000000" w:themeColor="text1"/>
          <w:sz w:val="24"/>
          <w:shd w:val="clear" w:color="auto" w:fill="FFFFFF"/>
        </w:rPr>
        <w:t xml:space="preserve">       </w:t>
      </w:r>
      <w:r w:rsidR="000C0E93">
        <w:rPr>
          <w:color w:val="000000" w:themeColor="text1"/>
          <w:sz w:val="24"/>
          <w:shd w:val="clear" w:color="auto" w:fill="FFFFFF"/>
        </w:rPr>
        <w:t>3.</w:t>
      </w:r>
      <w:r w:rsidR="00B973E0">
        <w:rPr>
          <w:color w:val="000000" w:themeColor="text1"/>
          <w:sz w:val="24"/>
          <w:shd w:val="clear" w:color="auto" w:fill="FFFFFF"/>
        </w:rPr>
        <w:t xml:space="preserve">3. </w:t>
      </w:r>
      <w:r>
        <w:rPr>
          <w:color w:val="000000" w:themeColor="text1"/>
          <w:sz w:val="24"/>
          <w:shd w:val="clear" w:color="auto" w:fill="FFFFFF"/>
        </w:rPr>
        <w:t xml:space="preserve">Указанные, без проведения процедур, закупки </w:t>
      </w:r>
      <w:r>
        <w:rPr>
          <w:color w:val="000000" w:themeColor="text1"/>
          <w:sz w:val="24"/>
        </w:rPr>
        <w:t>осуществляются на основании исследования конъюнктуры рынка.</w:t>
      </w:r>
      <w:r w:rsidR="00B973E0">
        <w:rPr>
          <w:color w:val="000000" w:themeColor="text1"/>
          <w:sz w:val="24"/>
        </w:rPr>
        <w:t xml:space="preserve"> </w:t>
      </w:r>
      <w:r w:rsidR="00B973E0">
        <w:rPr>
          <w:bCs/>
          <w:sz w:val="24"/>
        </w:rPr>
        <w:t>Ответственное лицо</w:t>
      </w:r>
      <w:r w:rsidR="00D873E9">
        <w:rPr>
          <w:bCs/>
          <w:sz w:val="24"/>
        </w:rPr>
        <w:t xml:space="preserve"> по проведению закупки, на основании заявки,</w:t>
      </w:r>
      <w:r w:rsidR="00B973E0">
        <w:rPr>
          <w:bCs/>
          <w:sz w:val="24"/>
        </w:rPr>
        <w:t xml:space="preserve"> проводит изучение конъюнктуры рынка товаров (работ, услуг) посредством сбора информации о цене за единицу товара (работы, услуги)</w:t>
      </w:r>
      <w:r w:rsidR="00EE089F">
        <w:rPr>
          <w:bCs/>
          <w:sz w:val="24"/>
        </w:rPr>
        <w:t xml:space="preserve"> в количестве</w:t>
      </w:r>
      <w:r w:rsidR="00B973E0">
        <w:rPr>
          <w:bCs/>
          <w:sz w:val="24"/>
        </w:rPr>
        <w:t xml:space="preserve"> не менее 2-х предложений, за исключением случая закупки товаров (работ, услуг) у естественного </w:t>
      </w:r>
      <w:r w:rsidR="00B973E0">
        <w:rPr>
          <w:bCs/>
          <w:sz w:val="24"/>
        </w:rPr>
        <w:lastRenderedPageBreak/>
        <w:t>монополиста либо когда это невозможно (нет необходимой информации о поставщиках, отсутствие необходимого количества предложений).</w:t>
      </w:r>
      <w:r w:rsidR="00EE089F">
        <w:rPr>
          <w:color w:val="000000" w:themeColor="text1"/>
          <w:sz w:val="24"/>
        </w:rPr>
        <w:t xml:space="preserve"> </w:t>
      </w:r>
      <w:r w:rsidR="00EE089F">
        <w:rPr>
          <w:color w:val="000000" w:themeColor="text1"/>
          <w:sz w:val="24"/>
          <w:shd w:val="clear" w:color="auto" w:fill="FFFFFF"/>
        </w:rPr>
        <w:t xml:space="preserve">Результаты исследования конъюнктуры рынка должны включать сбор и анализ информации о поставщиках (подрядчиках, исполнителях) товаров (работ, услуг), ценах товаров (работ, услуг). </w:t>
      </w:r>
      <w:r w:rsidR="00B973E0">
        <w:rPr>
          <w:bCs/>
          <w:sz w:val="24"/>
        </w:rPr>
        <w:t>Сбор указанной выше информации может проводиться следующим способом:</w:t>
      </w:r>
    </w:p>
    <w:p w:rsidR="00B973E0" w:rsidRPr="00B973E0" w:rsidRDefault="000C0E93" w:rsidP="00B973E0">
      <w:pPr>
        <w:shd w:val="clear" w:color="auto" w:fill="FFFFFF"/>
        <w:jc w:val="both"/>
        <w:rPr>
          <w:bCs/>
          <w:sz w:val="24"/>
        </w:rPr>
      </w:pPr>
      <w:r>
        <w:rPr>
          <w:sz w:val="24"/>
        </w:rPr>
        <w:t>3.3</w:t>
      </w:r>
      <w:r w:rsidR="00B973E0">
        <w:rPr>
          <w:sz w:val="24"/>
        </w:rPr>
        <w:t>.1</w:t>
      </w:r>
      <w:proofErr w:type="gramStart"/>
      <w:r w:rsidR="00B973E0">
        <w:rPr>
          <w:sz w:val="24"/>
        </w:rPr>
        <w:t>. направления</w:t>
      </w:r>
      <w:proofErr w:type="gramEnd"/>
      <w:r w:rsidR="00B973E0">
        <w:rPr>
          <w:sz w:val="24"/>
        </w:rPr>
        <w:t xml:space="preserve"> запросов о предоставлении сведений потенциальным поставщикам (подрядчикам, исполнителям) информация о которых имеется в открытом доступе в глобальной компьютерной сети Интернет;».</w:t>
      </w:r>
    </w:p>
    <w:p w:rsidR="00B973E0" w:rsidRDefault="000C0E93" w:rsidP="00B973E0">
      <w:pPr>
        <w:spacing w:before="400"/>
        <w:contextualSpacing/>
        <w:jc w:val="both"/>
        <w:rPr>
          <w:color w:val="000000"/>
          <w:sz w:val="24"/>
          <w:shd w:val="clear" w:color="auto" w:fill="FFFFFF"/>
        </w:rPr>
      </w:pPr>
      <w:r>
        <w:rPr>
          <w:bCs/>
          <w:sz w:val="24"/>
        </w:rPr>
        <w:t>3.3</w:t>
      </w:r>
      <w:r w:rsidR="00B973E0">
        <w:rPr>
          <w:bCs/>
          <w:sz w:val="24"/>
        </w:rPr>
        <w:t>.2</w:t>
      </w:r>
      <w:proofErr w:type="gramStart"/>
      <w:r w:rsidR="00B973E0">
        <w:rPr>
          <w:bCs/>
          <w:sz w:val="24"/>
        </w:rPr>
        <w:t xml:space="preserve">. </w:t>
      </w:r>
      <w:r w:rsidR="00B973E0" w:rsidRPr="00DF5FA6">
        <w:rPr>
          <w:color w:val="000000"/>
          <w:sz w:val="24"/>
          <w:shd w:val="clear" w:color="auto" w:fill="FFFFFF"/>
        </w:rPr>
        <w:t>изучения</w:t>
      </w:r>
      <w:proofErr w:type="gramEnd"/>
      <w:r w:rsidR="00B973E0" w:rsidRPr="00DF5FA6">
        <w:rPr>
          <w:color w:val="000000"/>
          <w:sz w:val="24"/>
          <w:shd w:val="clear" w:color="auto" w:fill="FFFFFF"/>
        </w:rPr>
        <w:t xml:space="preserve"> информации о ценах на товары (работы, услуги), содержащейся в прейскурантах действующих цен (тарифов) на товары (работы, услуги), прайс-листах, а также информации, размещенной потенциальными поставщиками (подрядчиками, исполнителями) на сайтах в глобальной компьютерной сети Интернет, электронных торговых площадках</w:t>
      </w:r>
      <w:r w:rsidR="00B973E0">
        <w:rPr>
          <w:color w:val="000000"/>
          <w:sz w:val="24"/>
          <w:shd w:val="clear" w:color="auto" w:fill="FFFFFF"/>
        </w:rPr>
        <w:t>;</w:t>
      </w:r>
    </w:p>
    <w:p w:rsidR="00B973E0" w:rsidRDefault="000C0E93" w:rsidP="00B973E0">
      <w:pPr>
        <w:spacing w:before="400"/>
        <w:contextualSpacing/>
        <w:jc w:val="both"/>
        <w:rPr>
          <w:color w:val="000000"/>
          <w:sz w:val="24"/>
          <w:shd w:val="clear" w:color="auto" w:fill="FFFFFF"/>
        </w:rPr>
      </w:pPr>
      <w:r>
        <w:rPr>
          <w:color w:val="000000"/>
          <w:sz w:val="24"/>
          <w:shd w:val="clear" w:color="auto" w:fill="FFFFFF"/>
        </w:rPr>
        <w:t>3.3</w:t>
      </w:r>
      <w:r w:rsidR="00B973E0">
        <w:rPr>
          <w:color w:val="000000"/>
          <w:sz w:val="24"/>
          <w:shd w:val="clear" w:color="auto" w:fill="FFFFFF"/>
        </w:rPr>
        <w:t>.3</w:t>
      </w:r>
      <w:proofErr w:type="gramStart"/>
      <w:r w:rsidR="00B973E0">
        <w:rPr>
          <w:color w:val="000000"/>
          <w:sz w:val="24"/>
          <w:shd w:val="clear" w:color="auto" w:fill="FFFFFF"/>
        </w:rPr>
        <w:t xml:space="preserve">. </w:t>
      </w:r>
      <w:r w:rsidR="00B973E0" w:rsidRPr="007D6BA3">
        <w:rPr>
          <w:color w:val="000000"/>
          <w:sz w:val="24"/>
          <w:shd w:val="clear" w:color="auto" w:fill="FFFFFF"/>
        </w:rPr>
        <w:t>размещения</w:t>
      </w:r>
      <w:proofErr w:type="gramEnd"/>
      <w:r w:rsidR="00B973E0" w:rsidRPr="007D6BA3">
        <w:rPr>
          <w:color w:val="000000"/>
          <w:sz w:val="24"/>
          <w:shd w:val="clear" w:color="auto" w:fill="FFFFFF"/>
        </w:rPr>
        <w:t xml:space="preserve"> запросов о предоставлении сведений </w:t>
      </w:r>
      <w:r w:rsidR="00B973E0">
        <w:rPr>
          <w:color w:val="000000"/>
          <w:sz w:val="24"/>
          <w:shd w:val="clear" w:color="auto" w:fill="FFFFFF"/>
        </w:rPr>
        <w:t xml:space="preserve">(маркетинговое исследование рынка потенциальных поставщиков) </w:t>
      </w:r>
      <w:r w:rsidR="00B973E0" w:rsidRPr="007D6BA3">
        <w:rPr>
          <w:color w:val="000000"/>
          <w:sz w:val="24"/>
          <w:shd w:val="clear" w:color="auto" w:fill="FFFFFF"/>
        </w:rPr>
        <w:t>на электронной торговой площадке.</w:t>
      </w:r>
    </w:p>
    <w:p w:rsidR="00B973E0" w:rsidRDefault="003B75BF" w:rsidP="003B75BF">
      <w:pPr>
        <w:spacing w:before="400"/>
        <w:contextualSpacing/>
        <w:jc w:val="both"/>
        <w:rPr>
          <w:color w:val="000000"/>
          <w:sz w:val="24"/>
          <w:shd w:val="clear" w:color="auto" w:fill="FFFFFF"/>
        </w:rPr>
      </w:pPr>
      <w:r>
        <w:rPr>
          <w:color w:val="000000"/>
          <w:sz w:val="24"/>
          <w:shd w:val="clear" w:color="auto" w:fill="FFFFFF"/>
        </w:rPr>
        <w:t xml:space="preserve">        </w:t>
      </w:r>
      <w:r w:rsidR="000C0E93">
        <w:rPr>
          <w:color w:val="000000"/>
          <w:sz w:val="24"/>
          <w:shd w:val="clear" w:color="auto" w:fill="FFFFFF"/>
        </w:rPr>
        <w:t>3.</w:t>
      </w:r>
      <w:r>
        <w:rPr>
          <w:color w:val="000000"/>
          <w:sz w:val="24"/>
          <w:shd w:val="clear" w:color="auto" w:fill="FFFFFF"/>
        </w:rPr>
        <w:t>4</w:t>
      </w:r>
      <w:r w:rsidR="00B973E0">
        <w:rPr>
          <w:color w:val="000000"/>
          <w:sz w:val="24"/>
          <w:shd w:val="clear" w:color="auto" w:fill="FFFFFF"/>
        </w:rPr>
        <w:t>. Запросы о предоставлении сведений (маркетинговое исследование рынка потенциальных поставщиков), указанные в подпункте 3.3.3</w:t>
      </w:r>
      <w:proofErr w:type="gramStart"/>
      <w:r w:rsidR="00B973E0">
        <w:rPr>
          <w:color w:val="000000"/>
          <w:sz w:val="24"/>
          <w:shd w:val="clear" w:color="auto" w:fill="FFFFFF"/>
        </w:rPr>
        <w:t>. должны</w:t>
      </w:r>
      <w:proofErr w:type="gramEnd"/>
      <w:r w:rsidR="00B973E0">
        <w:rPr>
          <w:color w:val="000000"/>
          <w:sz w:val="24"/>
          <w:shd w:val="clear" w:color="auto" w:fill="FFFFFF"/>
        </w:rPr>
        <w:t xml:space="preserve"> содержать:</w:t>
      </w:r>
    </w:p>
    <w:p w:rsidR="00B973E0" w:rsidRDefault="000C0E93" w:rsidP="00B973E0">
      <w:pPr>
        <w:pStyle w:val="newncpi"/>
        <w:shd w:val="clear" w:color="auto" w:fill="FFFFFF"/>
        <w:spacing w:before="0" w:after="0"/>
        <w:ind w:firstLine="0"/>
        <w:rPr>
          <w:color w:val="000000"/>
        </w:rPr>
      </w:pPr>
      <w:r>
        <w:rPr>
          <w:color w:val="000000"/>
        </w:rPr>
        <w:t>3.4</w:t>
      </w:r>
      <w:r w:rsidR="00B973E0">
        <w:rPr>
          <w:color w:val="000000"/>
        </w:rPr>
        <w:t>.1</w:t>
      </w:r>
      <w:proofErr w:type="gramStart"/>
      <w:r w:rsidR="00B973E0">
        <w:rPr>
          <w:color w:val="000000"/>
        </w:rPr>
        <w:t>. наименование</w:t>
      </w:r>
      <w:proofErr w:type="gramEnd"/>
      <w:r w:rsidR="00B973E0">
        <w:rPr>
          <w:color w:val="000000"/>
        </w:rPr>
        <w:t xml:space="preserve"> вида процедуры закупки – «</w:t>
      </w:r>
      <w:r w:rsidR="00B973E0">
        <w:rPr>
          <w:color w:val="000000"/>
          <w:shd w:val="clear" w:color="auto" w:fill="FFFFFF"/>
        </w:rPr>
        <w:t>маркетинговое исследование рынка потенциальных поставщиков»</w:t>
      </w:r>
      <w:r w:rsidR="00B973E0">
        <w:rPr>
          <w:color w:val="000000"/>
        </w:rPr>
        <w:t>;</w:t>
      </w:r>
    </w:p>
    <w:p w:rsidR="00B973E0" w:rsidRDefault="000C0E93" w:rsidP="00B973E0">
      <w:pPr>
        <w:pStyle w:val="newncpi"/>
        <w:shd w:val="clear" w:color="auto" w:fill="FFFFFF"/>
        <w:spacing w:before="0" w:after="0"/>
        <w:ind w:firstLine="0"/>
        <w:rPr>
          <w:color w:val="000000"/>
        </w:rPr>
      </w:pPr>
      <w:r>
        <w:rPr>
          <w:color w:val="000000"/>
        </w:rPr>
        <w:t>3.4</w:t>
      </w:r>
      <w:r w:rsidR="00B973E0">
        <w:rPr>
          <w:color w:val="000000"/>
        </w:rPr>
        <w:t>.2</w:t>
      </w:r>
      <w:proofErr w:type="gramStart"/>
      <w:r w:rsidR="00B973E0">
        <w:rPr>
          <w:color w:val="000000"/>
        </w:rPr>
        <w:t>. наименование</w:t>
      </w:r>
      <w:proofErr w:type="gramEnd"/>
      <w:r w:rsidR="00B973E0">
        <w:rPr>
          <w:color w:val="000000"/>
        </w:rPr>
        <w:t xml:space="preserve"> предмета закупки, его объем (количество), а также срок (сроки) и место (места) поставки товаров (выполнения работ, оказания услуг), являющихся предметом закупки, и порядок их оплаты;</w:t>
      </w:r>
    </w:p>
    <w:p w:rsidR="00B973E0" w:rsidRDefault="000C0E93" w:rsidP="00B973E0">
      <w:pPr>
        <w:pStyle w:val="newncpi"/>
        <w:shd w:val="clear" w:color="auto" w:fill="FFFFFF"/>
        <w:spacing w:before="0" w:after="0"/>
        <w:ind w:firstLine="0"/>
        <w:rPr>
          <w:color w:val="000000"/>
        </w:rPr>
      </w:pPr>
      <w:r>
        <w:rPr>
          <w:color w:val="000000"/>
        </w:rPr>
        <w:t>3.4</w:t>
      </w:r>
      <w:r w:rsidR="00B973E0">
        <w:rPr>
          <w:color w:val="000000"/>
        </w:rPr>
        <w:t>.3</w:t>
      </w:r>
      <w:proofErr w:type="gramStart"/>
      <w:r w:rsidR="00B973E0">
        <w:rPr>
          <w:color w:val="000000"/>
        </w:rPr>
        <w:t>. наименование</w:t>
      </w:r>
      <w:proofErr w:type="gramEnd"/>
      <w:r w:rsidR="00B973E0">
        <w:rPr>
          <w:color w:val="000000"/>
        </w:rPr>
        <w:t>, место нахождения и учетный номер заказчика;</w:t>
      </w:r>
    </w:p>
    <w:p w:rsidR="00B973E0" w:rsidRDefault="000C0E93" w:rsidP="00B973E0">
      <w:pPr>
        <w:pStyle w:val="newncpi"/>
        <w:shd w:val="clear" w:color="auto" w:fill="FFFFFF"/>
        <w:spacing w:before="0" w:after="0"/>
        <w:ind w:firstLine="0"/>
        <w:rPr>
          <w:color w:val="000000"/>
        </w:rPr>
      </w:pPr>
      <w:r>
        <w:rPr>
          <w:color w:val="000000"/>
        </w:rPr>
        <w:t>3.4</w:t>
      </w:r>
      <w:r w:rsidR="00B973E0">
        <w:rPr>
          <w:color w:val="000000"/>
        </w:rPr>
        <w:t>.4</w:t>
      </w:r>
      <w:proofErr w:type="gramStart"/>
      <w:r w:rsidR="00B973E0">
        <w:rPr>
          <w:color w:val="000000"/>
        </w:rPr>
        <w:t>. указание</w:t>
      </w:r>
      <w:proofErr w:type="gramEnd"/>
      <w:r w:rsidR="00B973E0">
        <w:rPr>
          <w:color w:val="000000"/>
        </w:rPr>
        <w:t xml:space="preserve"> источника финансирования закупки; </w:t>
      </w:r>
      <w:bookmarkStart w:id="0" w:name="a17"/>
      <w:bookmarkEnd w:id="0"/>
    </w:p>
    <w:p w:rsidR="00B973E0" w:rsidRDefault="000C0E93" w:rsidP="00B973E0">
      <w:pPr>
        <w:pStyle w:val="newncpi"/>
        <w:shd w:val="clear" w:color="auto" w:fill="FFFFFF"/>
        <w:spacing w:before="0" w:after="0"/>
        <w:ind w:firstLine="0"/>
        <w:rPr>
          <w:color w:val="000000"/>
        </w:rPr>
      </w:pPr>
      <w:r>
        <w:rPr>
          <w:color w:val="000000"/>
        </w:rPr>
        <w:t>3.4</w:t>
      </w:r>
      <w:r w:rsidR="00B973E0">
        <w:rPr>
          <w:color w:val="000000"/>
        </w:rPr>
        <w:t>.5</w:t>
      </w:r>
      <w:proofErr w:type="gramStart"/>
      <w:r w:rsidR="00B973E0">
        <w:rPr>
          <w:color w:val="000000"/>
        </w:rPr>
        <w:t>. дату</w:t>
      </w:r>
      <w:proofErr w:type="gramEnd"/>
      <w:r w:rsidR="00B973E0">
        <w:rPr>
          <w:color w:val="000000"/>
        </w:rPr>
        <w:t xml:space="preserve"> и порядок предоставления сведений о предлагаемых потенциальными поставщиками (подрядчиками, исполнителями) товарах (работах, услугах) и ценах на них;</w:t>
      </w:r>
    </w:p>
    <w:p w:rsidR="00B973E0" w:rsidRDefault="000C0E93" w:rsidP="00B973E0">
      <w:pPr>
        <w:pStyle w:val="newncpi"/>
        <w:shd w:val="clear" w:color="auto" w:fill="FFFFFF"/>
        <w:spacing w:before="0" w:after="0"/>
        <w:ind w:firstLine="0"/>
        <w:rPr>
          <w:color w:val="000000"/>
        </w:rPr>
      </w:pPr>
      <w:r>
        <w:rPr>
          <w:color w:val="000000"/>
        </w:rPr>
        <w:t>3.4</w:t>
      </w:r>
      <w:r w:rsidR="00B973E0">
        <w:rPr>
          <w:color w:val="000000"/>
        </w:rPr>
        <w:t>.6</w:t>
      </w:r>
      <w:proofErr w:type="gramStart"/>
      <w:r w:rsidR="00B973E0">
        <w:rPr>
          <w:color w:val="000000"/>
        </w:rPr>
        <w:t>. описание</w:t>
      </w:r>
      <w:proofErr w:type="gramEnd"/>
      <w:r w:rsidR="00B973E0">
        <w:rPr>
          <w:color w:val="000000"/>
        </w:rPr>
        <w:t xml:space="preserve"> предмета закупки, его частей (лотов) в случае, если предмет закупки разделен на части (лоты), а также (при необходимости) перечень документов и (или) сведений, подтверждающих соответствие предмету закупки и требованиям к предмету закупки;</w:t>
      </w:r>
    </w:p>
    <w:p w:rsidR="00B973E0" w:rsidRDefault="000C0E93" w:rsidP="00B973E0">
      <w:pPr>
        <w:pStyle w:val="newncpi"/>
        <w:shd w:val="clear" w:color="auto" w:fill="FFFFFF"/>
        <w:spacing w:before="0" w:after="0"/>
        <w:ind w:firstLine="0"/>
        <w:rPr>
          <w:color w:val="000000"/>
        </w:rPr>
      </w:pPr>
      <w:r>
        <w:rPr>
          <w:color w:val="000000"/>
        </w:rPr>
        <w:t>3.4</w:t>
      </w:r>
      <w:r w:rsidR="00B973E0">
        <w:rPr>
          <w:color w:val="000000"/>
        </w:rPr>
        <w:t>.7</w:t>
      </w:r>
      <w:proofErr w:type="gramStart"/>
      <w:r w:rsidR="00B973E0">
        <w:rPr>
          <w:color w:val="000000"/>
        </w:rPr>
        <w:t>. иную</w:t>
      </w:r>
      <w:proofErr w:type="gramEnd"/>
      <w:r w:rsidR="00B973E0">
        <w:rPr>
          <w:color w:val="000000"/>
        </w:rPr>
        <w:t xml:space="preserve"> информацию, предусмотренную заказчиком;</w:t>
      </w:r>
    </w:p>
    <w:p w:rsidR="00B973E0" w:rsidRDefault="000C0E93" w:rsidP="003B75BF">
      <w:pPr>
        <w:pStyle w:val="newncpi"/>
        <w:shd w:val="clear" w:color="auto" w:fill="FFFFFF"/>
        <w:spacing w:before="0" w:after="0"/>
        <w:rPr>
          <w:bCs/>
          <w:color w:val="000000" w:themeColor="text1"/>
        </w:rPr>
      </w:pPr>
      <w:r>
        <w:rPr>
          <w:bCs/>
        </w:rPr>
        <w:t>3.5</w:t>
      </w:r>
      <w:r w:rsidR="00D873E9">
        <w:rPr>
          <w:bCs/>
        </w:rPr>
        <w:t xml:space="preserve">. </w:t>
      </w:r>
      <w:r w:rsidR="00B973E0">
        <w:rPr>
          <w:bCs/>
        </w:rPr>
        <w:t>Ответственное</w:t>
      </w:r>
      <w:r w:rsidR="00EE089F">
        <w:rPr>
          <w:bCs/>
        </w:rPr>
        <w:t xml:space="preserve"> лицо</w:t>
      </w:r>
      <w:r w:rsidR="00D873E9">
        <w:rPr>
          <w:bCs/>
        </w:rPr>
        <w:t xml:space="preserve"> по проведению закупки</w:t>
      </w:r>
      <w:r w:rsidR="00EE089F">
        <w:rPr>
          <w:bCs/>
        </w:rPr>
        <w:t xml:space="preserve"> подтверждает исследование </w:t>
      </w:r>
      <w:r w:rsidR="00B973E0">
        <w:rPr>
          <w:bCs/>
        </w:rPr>
        <w:t xml:space="preserve">конъюнктуры рынка путем приобщения к </w:t>
      </w:r>
      <w:r w:rsidR="00B973E0" w:rsidRPr="00C05C02">
        <w:rPr>
          <w:bCs/>
        </w:rPr>
        <w:t xml:space="preserve">заявке </w:t>
      </w:r>
      <w:r w:rsidR="00B973E0" w:rsidRPr="00C05C02">
        <w:rPr>
          <w:color w:val="000000" w:themeColor="text1"/>
        </w:rPr>
        <w:t xml:space="preserve">прейскуранта действующих цен, счет-фактуры, предложения, прайс листа, рекламных материалов, каталогов, </w:t>
      </w:r>
      <w:r w:rsidR="00EE089F">
        <w:rPr>
          <w:color w:val="000000" w:themeColor="text1"/>
        </w:rPr>
        <w:t xml:space="preserve">и иные подтверждающие документы, в том числе </w:t>
      </w:r>
      <w:r w:rsidR="000151A9">
        <w:rPr>
          <w:color w:val="000000" w:themeColor="text1"/>
        </w:rPr>
        <w:t>информации по предмету закупки, размещенной</w:t>
      </w:r>
      <w:r w:rsidR="00B973E0" w:rsidRPr="00C05C02">
        <w:rPr>
          <w:color w:val="000000" w:themeColor="text1"/>
        </w:rPr>
        <w:t xml:space="preserve"> на сайтах глобальной компьютерной сети интернет и т.д</w:t>
      </w:r>
      <w:r w:rsidR="00B973E0" w:rsidRPr="00C05C02">
        <w:rPr>
          <w:bCs/>
          <w:color w:val="000000" w:themeColor="text1"/>
        </w:rPr>
        <w:t xml:space="preserve">. </w:t>
      </w:r>
    </w:p>
    <w:p w:rsidR="00DF172F" w:rsidRPr="00EE089F" w:rsidRDefault="000C0E93" w:rsidP="00EE089F">
      <w:pPr>
        <w:pStyle w:val="newncpi"/>
        <w:shd w:val="clear" w:color="auto" w:fill="FFFFFF"/>
        <w:spacing w:before="0" w:after="0"/>
        <w:rPr>
          <w:bCs/>
          <w:color w:val="000000" w:themeColor="text1"/>
        </w:rPr>
      </w:pPr>
      <w:r>
        <w:rPr>
          <w:bCs/>
          <w:color w:val="000000" w:themeColor="text1"/>
        </w:rPr>
        <w:t>3.</w:t>
      </w:r>
      <w:r w:rsidR="003B75BF">
        <w:rPr>
          <w:bCs/>
          <w:color w:val="000000" w:themeColor="text1"/>
        </w:rPr>
        <w:t>6</w:t>
      </w:r>
      <w:r w:rsidR="00D873E9">
        <w:rPr>
          <w:bCs/>
          <w:color w:val="000000" w:themeColor="text1"/>
        </w:rPr>
        <w:t xml:space="preserve">. </w:t>
      </w:r>
      <w:r w:rsidR="00B973E0">
        <w:rPr>
          <w:bCs/>
          <w:color w:val="000000" w:themeColor="text1"/>
        </w:rPr>
        <w:t>Главным критерием при выборе поставщика (подрядчика, исполнителя) является цена на товар</w:t>
      </w:r>
      <w:r w:rsidR="000151A9">
        <w:rPr>
          <w:bCs/>
          <w:color w:val="000000" w:themeColor="text1"/>
        </w:rPr>
        <w:t xml:space="preserve"> (работу, услугу)</w:t>
      </w:r>
      <w:r w:rsidR="00B973E0">
        <w:rPr>
          <w:bCs/>
          <w:color w:val="000000" w:themeColor="text1"/>
        </w:rPr>
        <w:t xml:space="preserve"> и иные критерии, которые Заказчик определит необходимыми при данной закупке. После рассмотрения всей информации по закупке оформляется соответствующий договор на закупку товаров (работ, услуг). Заявка и подтверждающие документы об изучении рынка товаров (работ, услуг) хранятся у ответственного лица. </w:t>
      </w:r>
      <w:r w:rsidR="00B973E0" w:rsidRPr="00C05C02">
        <w:rPr>
          <w:bCs/>
          <w:color w:val="000000" w:themeColor="text1"/>
        </w:rPr>
        <w:t xml:space="preserve">        </w:t>
      </w:r>
    </w:p>
    <w:p w:rsidR="00DF172F" w:rsidRDefault="00DF172F" w:rsidP="00DF172F">
      <w:pPr>
        <w:shd w:val="clear" w:color="auto" w:fill="FFFFFF"/>
        <w:jc w:val="both"/>
        <w:rPr>
          <w:color w:val="000000" w:themeColor="text1"/>
          <w:sz w:val="24"/>
          <w:shd w:val="clear" w:color="auto" w:fill="FFFFFF"/>
        </w:rPr>
      </w:pPr>
      <w:r>
        <w:rPr>
          <w:color w:val="000000" w:themeColor="text1"/>
          <w:sz w:val="24"/>
          <w:shd w:val="clear" w:color="auto" w:fill="FFFFFF"/>
        </w:rPr>
        <w:t xml:space="preserve">      </w:t>
      </w:r>
      <w:r w:rsidR="00D873E9">
        <w:rPr>
          <w:color w:val="000000" w:themeColor="text1"/>
          <w:sz w:val="24"/>
          <w:shd w:val="clear" w:color="auto" w:fill="FFFFFF"/>
        </w:rPr>
        <w:t xml:space="preserve">   </w:t>
      </w:r>
      <w:r w:rsidR="000C0E93">
        <w:rPr>
          <w:color w:val="000000" w:themeColor="text1"/>
          <w:sz w:val="24"/>
          <w:shd w:val="clear" w:color="auto" w:fill="FFFFFF"/>
        </w:rPr>
        <w:t xml:space="preserve">3.7. </w:t>
      </w:r>
      <w:r>
        <w:rPr>
          <w:color w:val="000000" w:themeColor="text1"/>
          <w:sz w:val="24"/>
          <w:shd w:val="clear" w:color="auto" w:fill="FFFFFF"/>
        </w:rPr>
        <w:t xml:space="preserve">По результатам такого исследования оформляется справка о закупке товаров (работ, услуг) </w:t>
      </w:r>
      <w:r>
        <w:rPr>
          <w:sz w:val="24"/>
          <w:shd w:val="clear" w:color="auto" w:fill="FFFFFF"/>
        </w:rPr>
        <w:t>при</w:t>
      </w:r>
      <w:r>
        <w:rPr>
          <w:color w:val="FF0000"/>
          <w:sz w:val="24"/>
          <w:shd w:val="clear" w:color="auto" w:fill="FFFFFF"/>
        </w:rPr>
        <w:t xml:space="preserve"> </w:t>
      </w:r>
      <w:r>
        <w:rPr>
          <w:color w:val="000000" w:themeColor="text1"/>
          <w:sz w:val="24"/>
          <w:shd w:val="clear" w:color="auto" w:fill="FFFFFF"/>
        </w:rPr>
        <w:t>строительстве, в которой указывается н</w:t>
      </w:r>
      <w:r w:rsidR="00EE089F">
        <w:rPr>
          <w:color w:val="000000" w:themeColor="text1"/>
          <w:sz w:val="24"/>
          <w:shd w:val="clear" w:color="auto" w:fill="FFFFFF"/>
        </w:rPr>
        <w:t>аиболее выгодный для заказчика</w:t>
      </w:r>
      <w:r>
        <w:rPr>
          <w:color w:val="000000" w:themeColor="text1"/>
          <w:sz w:val="24"/>
          <w:shd w:val="clear" w:color="auto" w:fill="FFFFFF"/>
        </w:rPr>
        <w:t xml:space="preserve"> поставщик (подрядчик, исполнитель) для закл</w:t>
      </w:r>
      <w:r w:rsidR="00CC0A58">
        <w:rPr>
          <w:color w:val="000000" w:themeColor="text1"/>
          <w:sz w:val="24"/>
          <w:shd w:val="clear" w:color="auto" w:fill="FFFFFF"/>
        </w:rPr>
        <w:t>ючения договора</w:t>
      </w:r>
      <w:r>
        <w:rPr>
          <w:color w:val="000000" w:themeColor="text1"/>
          <w:sz w:val="24"/>
          <w:shd w:val="clear" w:color="auto" w:fill="FFFFFF"/>
        </w:rPr>
        <w:t>.</w:t>
      </w:r>
      <w:r w:rsidR="00EE089F">
        <w:rPr>
          <w:color w:val="000000" w:themeColor="text1"/>
          <w:sz w:val="24"/>
          <w:shd w:val="clear" w:color="auto" w:fill="FFFFFF"/>
        </w:rPr>
        <w:t xml:space="preserve"> По усмотрению ответственного лица</w:t>
      </w:r>
      <w:r w:rsidR="00D873E9">
        <w:rPr>
          <w:color w:val="000000" w:themeColor="text1"/>
          <w:sz w:val="24"/>
          <w:shd w:val="clear" w:color="auto" w:fill="FFFFFF"/>
        </w:rPr>
        <w:t xml:space="preserve"> по проведению закупки</w:t>
      </w:r>
      <w:r w:rsidR="00EE089F">
        <w:rPr>
          <w:color w:val="000000" w:themeColor="text1"/>
          <w:sz w:val="24"/>
          <w:shd w:val="clear" w:color="auto" w:fill="FFFFFF"/>
        </w:rPr>
        <w:t xml:space="preserve">, рассмотрение результатов изучения конъюнктуры рынка </w:t>
      </w:r>
      <w:r w:rsidR="00C6397E">
        <w:rPr>
          <w:color w:val="000000" w:themeColor="text1"/>
          <w:sz w:val="24"/>
          <w:shd w:val="clear" w:color="auto" w:fill="FFFFFF"/>
        </w:rPr>
        <w:t xml:space="preserve">может осуществляться комиссией по проведению </w:t>
      </w:r>
      <w:r w:rsidR="002773E9">
        <w:rPr>
          <w:color w:val="000000" w:themeColor="text1"/>
          <w:sz w:val="24"/>
          <w:shd w:val="clear" w:color="auto" w:fill="FFFFFF"/>
        </w:rPr>
        <w:t>закупок товар (работ, услуг) при строительстве</w:t>
      </w:r>
      <w:r w:rsidR="00D873E9">
        <w:rPr>
          <w:color w:val="000000" w:themeColor="text1"/>
          <w:sz w:val="24"/>
          <w:shd w:val="clear" w:color="auto" w:fill="FFFFFF"/>
        </w:rPr>
        <w:t>,</w:t>
      </w:r>
      <w:r w:rsidR="00EE089F">
        <w:rPr>
          <w:color w:val="000000" w:themeColor="text1"/>
          <w:sz w:val="24"/>
          <w:shd w:val="clear" w:color="auto" w:fill="FFFFFF"/>
        </w:rPr>
        <w:t xml:space="preserve"> с составлением протокола выбора участника-победителя</w:t>
      </w:r>
      <w:r w:rsidR="00D873E9">
        <w:rPr>
          <w:color w:val="000000" w:themeColor="text1"/>
          <w:sz w:val="24"/>
          <w:shd w:val="clear" w:color="auto" w:fill="FFFFFF"/>
        </w:rPr>
        <w:t>.</w:t>
      </w:r>
    </w:p>
    <w:p w:rsidR="0032765C" w:rsidRDefault="00D873E9" w:rsidP="00FE41A5">
      <w:pPr>
        <w:shd w:val="clear" w:color="auto" w:fill="FFFFFF"/>
        <w:jc w:val="both"/>
        <w:rPr>
          <w:color w:val="000000" w:themeColor="text1"/>
          <w:sz w:val="24"/>
          <w:shd w:val="clear" w:color="auto" w:fill="FFFFFF"/>
        </w:rPr>
      </w:pPr>
      <w:r>
        <w:rPr>
          <w:color w:val="000000" w:themeColor="text1"/>
          <w:sz w:val="24"/>
          <w:shd w:val="clear" w:color="auto" w:fill="FFFFFF"/>
        </w:rPr>
        <w:tab/>
      </w:r>
      <w:r w:rsidR="000C0E93">
        <w:rPr>
          <w:color w:val="000000" w:themeColor="text1"/>
          <w:sz w:val="24"/>
          <w:shd w:val="clear" w:color="auto" w:fill="FFFFFF"/>
        </w:rPr>
        <w:t>3.8</w:t>
      </w:r>
      <w:r>
        <w:rPr>
          <w:color w:val="000000" w:themeColor="text1"/>
          <w:sz w:val="24"/>
          <w:shd w:val="clear" w:color="auto" w:fill="FFFFFF"/>
        </w:rPr>
        <w:t xml:space="preserve">. </w:t>
      </w:r>
      <w:r w:rsidR="00530643">
        <w:rPr>
          <w:color w:val="000000" w:themeColor="text1"/>
          <w:sz w:val="24"/>
          <w:shd w:val="clear" w:color="auto" w:fill="FFFFFF"/>
        </w:rPr>
        <w:t>В случае, если предложение (ответ на запрос по маркетинговому исследованию рынка</w:t>
      </w:r>
      <w:r w:rsidR="001D31CA">
        <w:rPr>
          <w:color w:val="000000" w:themeColor="text1"/>
          <w:sz w:val="24"/>
          <w:shd w:val="clear" w:color="auto" w:fill="FFFFFF"/>
        </w:rPr>
        <w:t xml:space="preserve">) поступил </w:t>
      </w:r>
      <w:r w:rsidR="00C26017">
        <w:rPr>
          <w:color w:val="000000" w:themeColor="text1"/>
          <w:sz w:val="24"/>
          <w:shd w:val="clear" w:color="auto" w:fill="FFFFFF"/>
        </w:rPr>
        <w:t xml:space="preserve">только </w:t>
      </w:r>
      <w:r w:rsidR="001D31CA">
        <w:rPr>
          <w:color w:val="000000" w:themeColor="text1"/>
          <w:sz w:val="24"/>
          <w:shd w:val="clear" w:color="auto" w:fill="FFFFFF"/>
        </w:rPr>
        <w:t xml:space="preserve">от одного участника и при </w:t>
      </w:r>
      <w:r w:rsidR="00FE41A5">
        <w:rPr>
          <w:color w:val="000000" w:themeColor="text1"/>
          <w:sz w:val="24"/>
          <w:shd w:val="clear" w:color="auto" w:fill="FFFFFF"/>
        </w:rPr>
        <w:t>изучении конъюнктуры рынка</w:t>
      </w:r>
      <w:r w:rsidR="001D31CA">
        <w:rPr>
          <w:color w:val="000000" w:themeColor="text1"/>
          <w:sz w:val="24"/>
          <w:shd w:val="clear" w:color="auto" w:fill="FFFFFF"/>
        </w:rPr>
        <w:t xml:space="preserve"> других поставщиков (подрядчиков, исполнителей) не удалось определить (нет информации в глобальной компьютерной сети Интернет</w:t>
      </w:r>
      <w:r w:rsidR="00C26017">
        <w:rPr>
          <w:color w:val="000000" w:themeColor="text1"/>
          <w:sz w:val="24"/>
          <w:shd w:val="clear" w:color="auto" w:fill="FFFFFF"/>
        </w:rPr>
        <w:t>), при соответствии информации указанной в предложении (ответе на запрос по маркетинговому исследованию рынка)</w:t>
      </w:r>
      <w:r w:rsidR="0024537F">
        <w:rPr>
          <w:color w:val="000000" w:themeColor="text1"/>
          <w:sz w:val="24"/>
          <w:shd w:val="clear" w:color="auto" w:fill="FFFFFF"/>
        </w:rPr>
        <w:t xml:space="preserve"> требованиям З</w:t>
      </w:r>
      <w:r w:rsidR="00FE41A5">
        <w:rPr>
          <w:color w:val="000000" w:themeColor="text1"/>
          <w:sz w:val="24"/>
          <w:shd w:val="clear" w:color="auto" w:fill="FFFFFF"/>
        </w:rPr>
        <w:t>аказчика, данный участник может быть признан участником-победителем.</w:t>
      </w:r>
    </w:p>
    <w:p w:rsidR="002773E9" w:rsidRDefault="002773E9" w:rsidP="00FE41A5">
      <w:pPr>
        <w:shd w:val="clear" w:color="auto" w:fill="FFFFFF"/>
        <w:jc w:val="both"/>
        <w:rPr>
          <w:color w:val="000000" w:themeColor="text1"/>
          <w:sz w:val="24"/>
          <w:shd w:val="clear" w:color="auto" w:fill="FFFFFF"/>
        </w:rPr>
      </w:pPr>
    </w:p>
    <w:p w:rsidR="00CC0A58" w:rsidRDefault="00CC0A58" w:rsidP="00FE41A5">
      <w:pPr>
        <w:shd w:val="clear" w:color="auto" w:fill="FFFFFF"/>
        <w:jc w:val="both"/>
        <w:rPr>
          <w:color w:val="000000" w:themeColor="text1"/>
          <w:sz w:val="24"/>
          <w:shd w:val="clear" w:color="auto" w:fill="FFFFFF"/>
        </w:rPr>
      </w:pPr>
    </w:p>
    <w:p w:rsidR="00CC0A58" w:rsidRPr="00FE41A5" w:rsidRDefault="00CC0A58" w:rsidP="00FE41A5">
      <w:pPr>
        <w:shd w:val="clear" w:color="auto" w:fill="FFFFFF"/>
        <w:jc w:val="both"/>
        <w:rPr>
          <w:color w:val="000000" w:themeColor="text1"/>
          <w:sz w:val="24"/>
          <w:shd w:val="clear" w:color="auto" w:fill="FFFFFF"/>
        </w:rPr>
      </w:pPr>
    </w:p>
    <w:p w:rsidR="00DF172F" w:rsidRDefault="00DF172F" w:rsidP="00DF172F">
      <w:pPr>
        <w:pStyle w:val="chapter"/>
        <w:spacing w:before="0" w:after="0"/>
        <w:rPr>
          <w:caps w:val="0"/>
          <w:color w:val="000000" w:themeColor="text1"/>
        </w:rPr>
      </w:pPr>
      <w:r>
        <w:rPr>
          <w:caps w:val="0"/>
          <w:color w:val="000000" w:themeColor="text1"/>
        </w:rPr>
        <w:t>ГЛАВА 4</w:t>
      </w:r>
    </w:p>
    <w:p w:rsidR="00FE41A5" w:rsidRDefault="00FE41A5" w:rsidP="00DF172F">
      <w:pPr>
        <w:pStyle w:val="chapter"/>
        <w:spacing w:before="0" w:after="0"/>
        <w:rPr>
          <w:caps w:val="0"/>
        </w:rPr>
      </w:pPr>
      <w:r>
        <w:rPr>
          <w:caps w:val="0"/>
        </w:rPr>
        <w:t>ОБЩИЕ ТРЕБОВАНИЯ К ПРОЦЕДУРАМ ЗАКУПОК</w:t>
      </w:r>
    </w:p>
    <w:p w:rsidR="00FE41A5" w:rsidRDefault="00FE41A5" w:rsidP="00FE41A5">
      <w:pPr>
        <w:pStyle w:val="point"/>
        <w:tabs>
          <w:tab w:val="left" w:pos="0"/>
          <w:tab w:val="num" w:pos="1377"/>
        </w:tabs>
        <w:ind w:firstLine="0"/>
        <w:rPr>
          <w:b/>
        </w:rPr>
      </w:pPr>
    </w:p>
    <w:p w:rsidR="00495D7D" w:rsidRDefault="000C0E93" w:rsidP="00495D7D">
      <w:pPr>
        <w:pStyle w:val="point"/>
        <w:rPr>
          <w:color w:val="000000" w:themeColor="text1"/>
        </w:rPr>
      </w:pPr>
      <w:r>
        <w:rPr>
          <w:color w:val="000000" w:themeColor="text1"/>
        </w:rPr>
        <w:t>4.</w:t>
      </w:r>
      <w:r w:rsidR="00495D7D">
        <w:rPr>
          <w:color w:val="000000" w:themeColor="text1"/>
        </w:rPr>
        <w:t xml:space="preserve">1. Руководители </w:t>
      </w:r>
      <w:r w:rsidR="00495D7D">
        <w:t xml:space="preserve">структурных подразделений, работники предприятия </w:t>
      </w:r>
      <w:r w:rsidR="00495D7D">
        <w:rPr>
          <w:color w:val="000000" w:themeColor="text1"/>
        </w:rPr>
        <w:t>при необходимости закупок товаров (работ, услуг) при строительстве предста</w:t>
      </w:r>
      <w:r>
        <w:rPr>
          <w:color w:val="000000" w:themeColor="text1"/>
        </w:rPr>
        <w:t>вляют заявку на имя начальника</w:t>
      </w:r>
      <w:r w:rsidR="00495D7D">
        <w:rPr>
          <w:color w:val="000000" w:themeColor="text1"/>
        </w:rPr>
        <w:t xml:space="preserve"> предприятия</w:t>
      </w:r>
      <w:r>
        <w:rPr>
          <w:color w:val="000000" w:themeColor="text1"/>
        </w:rPr>
        <w:t xml:space="preserve"> либо в случае его отсутствия на имя заместителя начальника</w:t>
      </w:r>
      <w:r w:rsidR="00495D7D">
        <w:rPr>
          <w:color w:val="000000" w:themeColor="text1"/>
        </w:rPr>
        <w:t xml:space="preserve"> на приобретение товаров (работ, услуг) при строительстве, в которой указывается:</w:t>
      </w:r>
    </w:p>
    <w:p w:rsidR="00495D7D" w:rsidRDefault="00495D7D" w:rsidP="00495D7D">
      <w:pPr>
        <w:pStyle w:val="p-normal"/>
        <w:shd w:val="clear" w:color="auto" w:fill="FFFFFF"/>
        <w:spacing w:before="0" w:beforeAutospacing="0" w:after="0" w:afterAutospacing="0"/>
        <w:jc w:val="both"/>
        <w:rPr>
          <w:color w:val="000000" w:themeColor="text1"/>
        </w:rPr>
      </w:pPr>
      <w:r>
        <w:rPr>
          <w:color w:val="000000" w:themeColor="text1"/>
        </w:rPr>
        <w:t xml:space="preserve">- наименование, перечень, количество (объем) </w:t>
      </w:r>
      <w:r>
        <w:t xml:space="preserve">подлежащих закупке товаров, </w:t>
      </w:r>
      <w:r>
        <w:rPr>
          <w:color w:val="000000" w:themeColor="text1"/>
        </w:rPr>
        <w:t>выполняемых работ, оказываемых услуг;</w:t>
      </w:r>
    </w:p>
    <w:p w:rsidR="00495D7D" w:rsidRDefault="00495D7D" w:rsidP="00495D7D">
      <w:pPr>
        <w:shd w:val="clear" w:color="auto" w:fill="FFFFFF"/>
        <w:jc w:val="both"/>
        <w:rPr>
          <w:color w:val="000000" w:themeColor="text1"/>
          <w:sz w:val="24"/>
        </w:rPr>
      </w:pPr>
      <w:r>
        <w:rPr>
          <w:color w:val="000000" w:themeColor="text1"/>
          <w:sz w:val="24"/>
        </w:rPr>
        <w:t>- требуемые технические, технологические, конструктивные или другие потребительские показатели и характеристики работ, услуг и товаров;</w:t>
      </w:r>
    </w:p>
    <w:p w:rsidR="00495D7D" w:rsidRDefault="00495D7D" w:rsidP="00495D7D">
      <w:pPr>
        <w:pStyle w:val="point"/>
        <w:tabs>
          <w:tab w:val="num" w:pos="0"/>
        </w:tabs>
        <w:ind w:firstLine="0"/>
        <w:rPr>
          <w:color w:val="000000" w:themeColor="text1"/>
        </w:rPr>
      </w:pPr>
      <w:r w:rsidRPr="008337E1">
        <w:rPr>
          <w:color w:val="000000" w:themeColor="text1"/>
        </w:rPr>
        <w:t>-</w:t>
      </w:r>
      <w:r>
        <w:rPr>
          <w:color w:val="FF0000"/>
        </w:rPr>
        <w:t xml:space="preserve"> </w:t>
      </w:r>
      <w:r>
        <w:rPr>
          <w:color w:val="000000" w:themeColor="text1"/>
        </w:rPr>
        <w:t>срок поставки товаров, выполнения работ, оказания услуг;</w:t>
      </w:r>
    </w:p>
    <w:p w:rsidR="00495D7D" w:rsidRDefault="00495D7D" w:rsidP="00495D7D">
      <w:pPr>
        <w:pStyle w:val="point"/>
        <w:tabs>
          <w:tab w:val="num" w:pos="0"/>
        </w:tabs>
        <w:ind w:firstLine="0"/>
        <w:rPr>
          <w:color w:val="000000" w:themeColor="text1"/>
        </w:rPr>
      </w:pPr>
      <w:r>
        <w:rPr>
          <w:color w:val="000000" w:themeColor="text1"/>
        </w:rPr>
        <w:t>- иные сведения при необходимости.</w:t>
      </w:r>
    </w:p>
    <w:p w:rsidR="00B35894" w:rsidRPr="00B35894" w:rsidRDefault="00B35894" w:rsidP="00B35894">
      <w:pPr>
        <w:ind w:firstLine="567"/>
        <w:jc w:val="both"/>
        <w:rPr>
          <w:sz w:val="24"/>
        </w:rPr>
      </w:pPr>
      <w:r>
        <w:rPr>
          <w:sz w:val="24"/>
        </w:rPr>
        <w:t>При описании технических показателей (характеристик) предмета закупки должны использоваться характеристики, требования, символы и термины в соответствии с техническими регламентами, техническими кодексами установившейся практики, стандартами, техническими условиями.</w:t>
      </w:r>
    </w:p>
    <w:p w:rsidR="00FE41A5" w:rsidRDefault="000C0E93" w:rsidP="00FE41A5">
      <w:pPr>
        <w:pStyle w:val="point"/>
        <w:tabs>
          <w:tab w:val="num" w:pos="0"/>
        </w:tabs>
        <w:ind w:firstLine="0"/>
        <w:rPr>
          <w:color w:val="000000" w:themeColor="text1"/>
        </w:rPr>
      </w:pPr>
      <w:r>
        <w:rPr>
          <w:color w:val="000000" w:themeColor="text1"/>
        </w:rPr>
        <w:t xml:space="preserve">          </w:t>
      </w:r>
      <w:r w:rsidR="00FE41A5" w:rsidRPr="00B06128">
        <w:t>Ответственность за обоснован</w:t>
      </w:r>
      <w:r w:rsidR="00495D7D">
        <w:t>ность и объем закупки, указанные</w:t>
      </w:r>
      <w:r w:rsidR="00FE41A5" w:rsidRPr="00B06128">
        <w:t xml:space="preserve"> в заявк</w:t>
      </w:r>
      <w:r w:rsidR="00FE41A5">
        <w:t>е несе</w:t>
      </w:r>
      <w:r w:rsidR="00FE41A5" w:rsidRPr="00B06128">
        <w:t>т</w:t>
      </w:r>
      <w:r w:rsidR="00495D7D">
        <w:t xml:space="preserve"> лицо составившее заявку.</w:t>
      </w:r>
      <w:r w:rsidR="0097293C">
        <w:rPr>
          <w:color w:val="000000" w:themeColor="text1"/>
        </w:rPr>
        <w:t xml:space="preserve"> </w:t>
      </w:r>
      <w:r w:rsidR="00FE41A5">
        <w:rPr>
          <w:color w:val="000000" w:themeColor="text1"/>
        </w:rPr>
        <w:t xml:space="preserve">После рассмотрения заявки </w:t>
      </w:r>
      <w:r>
        <w:rPr>
          <w:color w:val="000000" w:themeColor="text1"/>
        </w:rPr>
        <w:t>начальником</w:t>
      </w:r>
      <w:r w:rsidR="00495D7D">
        <w:rPr>
          <w:color w:val="000000" w:themeColor="text1"/>
        </w:rPr>
        <w:t xml:space="preserve"> </w:t>
      </w:r>
      <w:r w:rsidR="00FE41A5">
        <w:rPr>
          <w:color w:val="000000" w:themeColor="text1"/>
        </w:rPr>
        <w:t>предприятия</w:t>
      </w:r>
      <w:r w:rsidR="001C7124">
        <w:rPr>
          <w:color w:val="000000" w:themeColor="text1"/>
        </w:rPr>
        <w:t xml:space="preserve"> (его заместителем)</w:t>
      </w:r>
      <w:r w:rsidR="00FE41A5">
        <w:rPr>
          <w:color w:val="000000" w:themeColor="text1"/>
        </w:rPr>
        <w:t>, она передается для организации закупки</w:t>
      </w:r>
      <w:r w:rsidR="00495D7D">
        <w:rPr>
          <w:color w:val="000000" w:themeColor="text1"/>
        </w:rPr>
        <w:t xml:space="preserve"> </w:t>
      </w:r>
      <w:r w:rsidR="003F7CBC">
        <w:rPr>
          <w:color w:val="000000" w:themeColor="text1"/>
        </w:rPr>
        <w:t>специалисту по организации закупок</w:t>
      </w:r>
      <w:r w:rsidR="00FE41A5">
        <w:rPr>
          <w:color w:val="000000" w:themeColor="text1"/>
        </w:rPr>
        <w:t>. Дальнейшая закупка товаров (работ, услуг) производится в с</w:t>
      </w:r>
      <w:r w:rsidR="00495D7D">
        <w:rPr>
          <w:color w:val="000000" w:themeColor="text1"/>
        </w:rPr>
        <w:t>оо</w:t>
      </w:r>
      <w:r w:rsidR="003F7CBC">
        <w:rPr>
          <w:color w:val="000000" w:themeColor="text1"/>
        </w:rPr>
        <w:t>тветствии с настоящим Порядком</w:t>
      </w:r>
      <w:r w:rsidR="00FE41A5">
        <w:rPr>
          <w:color w:val="000000" w:themeColor="text1"/>
        </w:rPr>
        <w:t>.</w:t>
      </w:r>
    </w:p>
    <w:p w:rsidR="00FE41A5" w:rsidRDefault="00FE41A5" w:rsidP="00FE41A5">
      <w:pPr>
        <w:pStyle w:val="point"/>
        <w:tabs>
          <w:tab w:val="num" w:pos="0"/>
        </w:tabs>
        <w:ind w:firstLine="0"/>
        <w:rPr>
          <w:color w:val="000000" w:themeColor="text1"/>
        </w:rPr>
      </w:pPr>
      <w:r>
        <w:rPr>
          <w:color w:val="000000" w:themeColor="text1"/>
        </w:rPr>
        <w:tab/>
        <w:t xml:space="preserve">Для организации и проведения процедур закупок (запроса ценовых </w:t>
      </w:r>
      <w:r w:rsidR="00495D7D">
        <w:rPr>
          <w:color w:val="000000" w:themeColor="text1"/>
        </w:rPr>
        <w:t>предложений, открытого конкурса</w:t>
      </w:r>
      <w:r w:rsidR="000C0E93">
        <w:rPr>
          <w:color w:val="000000" w:themeColor="text1"/>
        </w:rPr>
        <w:t>) З</w:t>
      </w:r>
      <w:r>
        <w:rPr>
          <w:color w:val="000000" w:themeColor="text1"/>
        </w:rPr>
        <w:t>аказчик формирует постоянно действующую конкурсную комиссию по закупкам товаров (работ, услуг)</w:t>
      </w:r>
      <w:r w:rsidR="00495D7D">
        <w:rPr>
          <w:color w:val="000000" w:themeColor="text1"/>
        </w:rPr>
        <w:t xml:space="preserve"> при строительстве</w:t>
      </w:r>
      <w:r>
        <w:rPr>
          <w:color w:val="000000" w:themeColor="text1"/>
        </w:rPr>
        <w:t xml:space="preserve"> за счет собственных средств.</w:t>
      </w:r>
    </w:p>
    <w:p w:rsidR="00FE41A5" w:rsidRDefault="00FE41A5" w:rsidP="00FE41A5">
      <w:pPr>
        <w:pStyle w:val="point"/>
        <w:tabs>
          <w:tab w:val="num" w:pos="0"/>
        </w:tabs>
        <w:ind w:firstLine="0"/>
        <w:rPr>
          <w:color w:val="000000" w:themeColor="text1"/>
        </w:rPr>
      </w:pPr>
      <w:r>
        <w:rPr>
          <w:color w:val="000000" w:themeColor="text1"/>
        </w:rPr>
        <w:tab/>
        <w:t>На основании представленн</w:t>
      </w:r>
      <w:r w:rsidR="007D5280">
        <w:rPr>
          <w:color w:val="000000" w:themeColor="text1"/>
        </w:rPr>
        <w:t>ой заявки готовится документация</w:t>
      </w:r>
      <w:r>
        <w:rPr>
          <w:color w:val="000000" w:themeColor="text1"/>
        </w:rPr>
        <w:t xml:space="preserve"> о закупке, которая утверждается Заказчиком до размещения приглашения и которая должна быть сформирована в дело.</w:t>
      </w:r>
      <w:r w:rsidR="007D5280">
        <w:rPr>
          <w:color w:val="000000" w:themeColor="text1"/>
        </w:rPr>
        <w:t xml:space="preserve"> </w:t>
      </w:r>
    </w:p>
    <w:p w:rsidR="0097293C" w:rsidRDefault="0097293C" w:rsidP="00FE41A5">
      <w:pPr>
        <w:pStyle w:val="point"/>
        <w:tabs>
          <w:tab w:val="num" w:pos="0"/>
        </w:tabs>
        <w:ind w:firstLine="0"/>
        <w:rPr>
          <w:color w:val="000000" w:themeColor="text1"/>
        </w:rPr>
      </w:pPr>
      <w:r>
        <w:rPr>
          <w:color w:val="000000" w:themeColor="text1"/>
        </w:rPr>
        <w:tab/>
      </w:r>
      <w:r w:rsidR="000C0E93">
        <w:rPr>
          <w:color w:val="000000" w:themeColor="text1"/>
        </w:rPr>
        <w:t>4.</w:t>
      </w:r>
      <w:r>
        <w:rPr>
          <w:color w:val="000000" w:themeColor="text1"/>
        </w:rPr>
        <w:t>2. Приглашение должно содержать:</w:t>
      </w:r>
    </w:p>
    <w:p w:rsidR="001C7124" w:rsidRDefault="001C7124" w:rsidP="001C7124">
      <w:pPr>
        <w:pStyle w:val="point"/>
        <w:tabs>
          <w:tab w:val="num" w:pos="0"/>
        </w:tabs>
        <w:ind w:firstLine="0"/>
        <w:rPr>
          <w:color w:val="000000"/>
          <w:shd w:val="clear" w:color="auto" w:fill="FFFFFF"/>
        </w:rPr>
      </w:pPr>
      <w:r>
        <w:rPr>
          <w:color w:val="000000" w:themeColor="text1"/>
        </w:rPr>
        <w:t xml:space="preserve">- </w:t>
      </w:r>
      <w:r>
        <w:rPr>
          <w:color w:val="000000"/>
          <w:shd w:val="clear" w:color="auto" w:fill="FFFFFF"/>
        </w:rPr>
        <w:t>наименование вида процедуры закупки;</w:t>
      </w:r>
    </w:p>
    <w:p w:rsidR="001C7124" w:rsidRDefault="001C7124" w:rsidP="001C7124">
      <w:pPr>
        <w:pStyle w:val="point"/>
        <w:tabs>
          <w:tab w:val="num" w:pos="0"/>
        </w:tabs>
        <w:ind w:firstLine="0"/>
        <w:rPr>
          <w:color w:val="000000"/>
          <w:shd w:val="clear" w:color="auto" w:fill="FFFFFF"/>
        </w:rPr>
      </w:pPr>
      <w:r>
        <w:rPr>
          <w:color w:val="000000"/>
          <w:shd w:val="clear" w:color="auto" w:fill="FFFFFF"/>
        </w:rPr>
        <w:t>- наименование и место нахождения Заказчика;</w:t>
      </w:r>
    </w:p>
    <w:p w:rsidR="001C7124" w:rsidRDefault="001C7124" w:rsidP="001C7124">
      <w:pPr>
        <w:pStyle w:val="point"/>
        <w:tabs>
          <w:tab w:val="num" w:pos="0"/>
        </w:tabs>
        <w:ind w:firstLine="0"/>
        <w:rPr>
          <w:color w:val="000000"/>
          <w:shd w:val="clear" w:color="auto" w:fill="FFFFFF"/>
        </w:rPr>
      </w:pPr>
      <w:r>
        <w:rPr>
          <w:color w:val="000000"/>
          <w:shd w:val="clear" w:color="auto" w:fill="FFFFFF"/>
        </w:rPr>
        <w:t>- описание предмета закупки, его объем (количество) или способ расчета, а также место и сроки поставки (приобретения иным способом) товаров (выполнения работ, оказания услуг), являющихся предметом закупки. При этом пред</w:t>
      </w:r>
      <w:r w:rsidR="00CC6AA9">
        <w:rPr>
          <w:color w:val="000000"/>
          <w:shd w:val="clear" w:color="auto" w:fill="FFFFFF"/>
        </w:rPr>
        <w:t>мет закупки может быть разделен на части (лоты</w:t>
      </w:r>
      <w:r>
        <w:rPr>
          <w:color w:val="000000"/>
          <w:shd w:val="clear" w:color="auto" w:fill="FFFFFF"/>
        </w:rPr>
        <w:t>) в целях подачи предложений участниками на любую из таких частей (лотов);</w:t>
      </w:r>
    </w:p>
    <w:p w:rsidR="001C7124" w:rsidRDefault="001C7124" w:rsidP="001C7124">
      <w:pPr>
        <w:pStyle w:val="point"/>
        <w:tabs>
          <w:tab w:val="num" w:pos="0"/>
        </w:tabs>
        <w:ind w:firstLine="0"/>
        <w:rPr>
          <w:color w:val="000000"/>
          <w:shd w:val="clear" w:color="auto" w:fill="FFFFFF"/>
        </w:rPr>
      </w:pPr>
      <w:r>
        <w:rPr>
          <w:color w:val="000000"/>
          <w:shd w:val="clear" w:color="auto" w:fill="FFFFFF"/>
        </w:rPr>
        <w:t>- ориентировочную стоимость предмета закупки;</w:t>
      </w:r>
    </w:p>
    <w:p w:rsidR="001C7124" w:rsidRDefault="001C7124" w:rsidP="001C7124">
      <w:pPr>
        <w:pStyle w:val="point"/>
        <w:tabs>
          <w:tab w:val="num" w:pos="0"/>
        </w:tabs>
        <w:ind w:firstLine="0"/>
        <w:rPr>
          <w:color w:val="000000"/>
          <w:shd w:val="clear" w:color="auto" w:fill="FFFFFF"/>
        </w:rPr>
      </w:pPr>
      <w:r>
        <w:rPr>
          <w:color w:val="000000"/>
          <w:shd w:val="clear" w:color="auto" w:fill="FFFFFF"/>
        </w:rPr>
        <w:t>- источник финансирования закупки;</w:t>
      </w:r>
    </w:p>
    <w:p w:rsidR="001C7124" w:rsidRDefault="001C7124" w:rsidP="001C7124">
      <w:pPr>
        <w:pStyle w:val="point"/>
        <w:tabs>
          <w:tab w:val="num" w:pos="0"/>
        </w:tabs>
        <w:ind w:firstLine="0"/>
        <w:rPr>
          <w:color w:val="000000"/>
          <w:shd w:val="clear" w:color="auto" w:fill="FFFFFF"/>
        </w:rPr>
      </w:pPr>
      <w:r>
        <w:rPr>
          <w:color w:val="000000"/>
          <w:shd w:val="clear" w:color="auto" w:fill="FFFFFF"/>
        </w:rPr>
        <w:t>- способ получения документации о закупке;</w:t>
      </w:r>
    </w:p>
    <w:p w:rsidR="001C7124" w:rsidRDefault="001C7124" w:rsidP="001C7124">
      <w:pPr>
        <w:pStyle w:val="point"/>
        <w:tabs>
          <w:tab w:val="num" w:pos="0"/>
        </w:tabs>
        <w:ind w:firstLine="0"/>
        <w:rPr>
          <w:color w:val="000000"/>
          <w:shd w:val="clear" w:color="auto" w:fill="FFFFFF"/>
        </w:rPr>
      </w:pPr>
      <w:r>
        <w:rPr>
          <w:color w:val="000000"/>
          <w:shd w:val="clear" w:color="auto" w:fill="FFFFFF"/>
        </w:rPr>
        <w:t>- срок для подготовки и подачи предложений, место их подачи;</w:t>
      </w:r>
    </w:p>
    <w:p w:rsidR="001C7124" w:rsidRDefault="001C7124" w:rsidP="001C7124">
      <w:pPr>
        <w:pStyle w:val="point"/>
        <w:tabs>
          <w:tab w:val="num" w:pos="0"/>
        </w:tabs>
        <w:ind w:firstLine="0"/>
        <w:rPr>
          <w:color w:val="000000"/>
          <w:shd w:val="clear" w:color="auto" w:fill="FFFFFF"/>
        </w:rPr>
      </w:pPr>
      <w:r>
        <w:rPr>
          <w:color w:val="000000"/>
          <w:shd w:val="clear" w:color="auto" w:fill="FFFFFF"/>
        </w:rPr>
        <w:t>- требования к составу участников процедуры закупки;</w:t>
      </w:r>
    </w:p>
    <w:p w:rsidR="007D5280" w:rsidRPr="00B67CBE" w:rsidRDefault="001C7124" w:rsidP="00FE41A5">
      <w:pPr>
        <w:pStyle w:val="point"/>
        <w:tabs>
          <w:tab w:val="num" w:pos="0"/>
        </w:tabs>
        <w:ind w:firstLine="0"/>
        <w:rPr>
          <w:color w:val="000000"/>
          <w:shd w:val="clear" w:color="auto" w:fill="FFFFFF"/>
        </w:rPr>
      </w:pPr>
      <w:r>
        <w:rPr>
          <w:color w:val="000000"/>
          <w:shd w:val="clear" w:color="auto" w:fill="FFFFFF"/>
        </w:rPr>
        <w:t>- иные сведения.</w:t>
      </w:r>
      <w:r>
        <w:rPr>
          <w:color w:val="000000" w:themeColor="text1"/>
        </w:rPr>
        <w:tab/>
      </w:r>
    </w:p>
    <w:p w:rsidR="00FE41A5" w:rsidRDefault="000C0E93" w:rsidP="00FE41A5">
      <w:pPr>
        <w:pStyle w:val="point"/>
        <w:tabs>
          <w:tab w:val="num" w:pos="0"/>
        </w:tabs>
        <w:ind w:firstLine="0"/>
        <w:rPr>
          <w:color w:val="000000" w:themeColor="text1"/>
        </w:rPr>
      </w:pPr>
      <w:r>
        <w:rPr>
          <w:color w:val="000000" w:themeColor="text1"/>
        </w:rPr>
        <w:tab/>
        <w:t>4.3</w:t>
      </w:r>
      <w:r w:rsidR="00FE41A5">
        <w:rPr>
          <w:color w:val="000000" w:themeColor="text1"/>
        </w:rPr>
        <w:t>. Документация о закупке формируется в случае проведения конкурентных видов процедур (запрос ценовог</w:t>
      </w:r>
      <w:r w:rsidR="00625AFF">
        <w:rPr>
          <w:color w:val="000000" w:themeColor="text1"/>
        </w:rPr>
        <w:t>о предложения, открытый конкурс</w:t>
      </w:r>
      <w:r w:rsidR="00FE41A5">
        <w:rPr>
          <w:color w:val="000000" w:themeColor="text1"/>
        </w:rPr>
        <w:t>) и должна содержать следующие сведения:</w:t>
      </w:r>
    </w:p>
    <w:p w:rsidR="00FE41A5" w:rsidRDefault="00FE41A5" w:rsidP="00FE41A5">
      <w:pPr>
        <w:pStyle w:val="point"/>
        <w:tabs>
          <w:tab w:val="num" w:pos="0"/>
        </w:tabs>
        <w:ind w:firstLine="0"/>
        <w:rPr>
          <w:color w:val="000000" w:themeColor="text1"/>
        </w:rPr>
      </w:pPr>
      <w:r>
        <w:rPr>
          <w:color w:val="000000" w:themeColor="text1"/>
        </w:rPr>
        <w:t xml:space="preserve">- </w:t>
      </w:r>
      <w:r>
        <w:rPr>
          <w:color w:val="000000"/>
          <w:shd w:val="clear" w:color="auto" w:fill="FFFFFF"/>
        </w:rPr>
        <w:t>требования к качеству, техническим характеристикам товара (работы, услуги), его безопасности, функциональным характеристикам (потребительским свойствам), размерам, упаковке,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Pr>
          <w:color w:val="000000" w:themeColor="text1"/>
        </w:rPr>
        <w:t xml:space="preserve"> </w:t>
      </w:r>
    </w:p>
    <w:p w:rsidR="00FE41A5" w:rsidRDefault="00FE41A5" w:rsidP="00FE41A5">
      <w:pPr>
        <w:pStyle w:val="point"/>
        <w:tabs>
          <w:tab w:val="num" w:pos="0"/>
        </w:tabs>
        <w:ind w:firstLine="0"/>
        <w:rPr>
          <w:color w:val="000000"/>
          <w:shd w:val="clear" w:color="auto" w:fill="FFFFFF"/>
        </w:rPr>
      </w:pPr>
      <w:r>
        <w:rPr>
          <w:color w:val="000000" w:themeColor="text1"/>
        </w:rPr>
        <w:t xml:space="preserve">- </w:t>
      </w:r>
      <w:r>
        <w:rPr>
          <w:color w:val="000000"/>
          <w:shd w:val="clear" w:color="auto" w:fill="FFFFFF"/>
        </w:rPr>
        <w:t>место, условия и сроки поставки (приобретения иным способом) товара (выполнения работы, оказания услуги);</w:t>
      </w:r>
    </w:p>
    <w:p w:rsidR="00FE41A5" w:rsidRDefault="00FE41A5" w:rsidP="00FE41A5">
      <w:pPr>
        <w:pStyle w:val="point"/>
        <w:tabs>
          <w:tab w:val="num" w:pos="0"/>
        </w:tabs>
        <w:ind w:firstLine="0"/>
        <w:rPr>
          <w:color w:val="000000"/>
          <w:shd w:val="clear" w:color="auto" w:fill="FFFFFF"/>
        </w:rPr>
      </w:pPr>
      <w:r>
        <w:rPr>
          <w:color w:val="000000"/>
          <w:shd w:val="clear" w:color="auto" w:fill="FFFFFF"/>
        </w:rPr>
        <w:lastRenderedPageBreak/>
        <w:t>- форму, сроки и порядок оплаты товара (работы, услуги);</w:t>
      </w:r>
    </w:p>
    <w:p w:rsidR="00FE41A5" w:rsidRDefault="00FE41A5" w:rsidP="00FE41A5">
      <w:pPr>
        <w:pStyle w:val="point"/>
        <w:tabs>
          <w:tab w:val="num" w:pos="0"/>
        </w:tabs>
        <w:ind w:firstLine="0"/>
        <w:rPr>
          <w:color w:val="000000"/>
          <w:shd w:val="clear" w:color="auto" w:fill="FFFFFF"/>
        </w:rPr>
      </w:pPr>
      <w:r>
        <w:rPr>
          <w:color w:val="000000"/>
          <w:shd w:val="clear" w:color="auto" w:fill="FFFFFF"/>
        </w:rPr>
        <w:t>- порядок формирования суммы договора на закупку (цены предложения) с учетом или без учета расходов на перевозку, страхование, уплату таможенных пошлин, налогов и других обязательных платежей;</w:t>
      </w:r>
    </w:p>
    <w:p w:rsidR="00FE41A5" w:rsidRDefault="00FE41A5" w:rsidP="00FE41A5">
      <w:pPr>
        <w:pStyle w:val="point"/>
        <w:tabs>
          <w:tab w:val="num" w:pos="0"/>
        </w:tabs>
        <w:ind w:firstLine="0"/>
        <w:rPr>
          <w:color w:val="000000"/>
          <w:shd w:val="clear" w:color="auto" w:fill="FFFFFF"/>
        </w:rPr>
      </w:pPr>
      <w:r>
        <w:rPr>
          <w:color w:val="000000"/>
          <w:shd w:val="clear" w:color="auto" w:fill="FFFFFF"/>
        </w:rPr>
        <w:t>- требования к форме и содержанию предложения участника процедуры закупки и сроку его действия;</w:t>
      </w:r>
    </w:p>
    <w:p w:rsidR="00BB7095" w:rsidRDefault="00FE41A5" w:rsidP="00FE41A5">
      <w:pPr>
        <w:pStyle w:val="point"/>
        <w:tabs>
          <w:tab w:val="num" w:pos="0"/>
        </w:tabs>
        <w:ind w:firstLine="0"/>
        <w:rPr>
          <w:color w:val="000000"/>
          <w:shd w:val="clear" w:color="auto" w:fill="FFFFFF"/>
        </w:rPr>
      </w:pPr>
      <w:r>
        <w:rPr>
          <w:color w:val="000000"/>
          <w:shd w:val="clear" w:color="auto" w:fill="FFFFFF"/>
        </w:rPr>
        <w:t>- требования к описанию участниками процедуры закупки предлагаемого ими товара (работы, услуги), его функциональных характеристик (потребительских свойств), количественных и качественных характеристик;</w:t>
      </w:r>
    </w:p>
    <w:p w:rsidR="00FE41A5" w:rsidRDefault="00FE41A5" w:rsidP="00FE41A5">
      <w:pPr>
        <w:pStyle w:val="point"/>
        <w:tabs>
          <w:tab w:val="num" w:pos="0"/>
        </w:tabs>
        <w:ind w:firstLine="0"/>
        <w:rPr>
          <w:color w:val="000000"/>
          <w:shd w:val="clear" w:color="auto" w:fill="FFFFFF"/>
        </w:rPr>
      </w:pPr>
      <w:r>
        <w:rPr>
          <w:color w:val="000000"/>
          <w:shd w:val="clear" w:color="auto" w:fill="FFFFFF"/>
        </w:rPr>
        <w:t>- порядок, место, дату окончания срока подготовки и подачи предложений на участие в процедуре закупки;</w:t>
      </w:r>
    </w:p>
    <w:p w:rsidR="00FE41A5" w:rsidRDefault="00FE41A5" w:rsidP="00FE41A5">
      <w:pPr>
        <w:pStyle w:val="point"/>
        <w:tabs>
          <w:tab w:val="num" w:pos="0"/>
        </w:tabs>
        <w:ind w:firstLine="0"/>
        <w:rPr>
          <w:color w:val="000000"/>
          <w:shd w:val="clear" w:color="auto" w:fill="FFFFFF"/>
        </w:rPr>
      </w:pPr>
      <w:r>
        <w:rPr>
          <w:color w:val="000000"/>
          <w:shd w:val="clear" w:color="auto" w:fill="FFFFFF"/>
        </w:rPr>
        <w:t>- 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rsidR="00FE41A5" w:rsidRDefault="00FE41A5" w:rsidP="00FE41A5">
      <w:pPr>
        <w:pStyle w:val="point"/>
        <w:tabs>
          <w:tab w:val="num" w:pos="0"/>
        </w:tabs>
        <w:ind w:firstLine="0"/>
        <w:rPr>
          <w:color w:val="000000"/>
          <w:shd w:val="clear" w:color="auto" w:fill="FFFFFF"/>
        </w:rPr>
      </w:pPr>
      <w:r>
        <w:rPr>
          <w:color w:val="000000"/>
          <w:shd w:val="clear" w:color="auto" w:fill="FFFFFF"/>
        </w:rPr>
        <w:t>- порядок, дату окончания срока предоставления участникам процедуры закупки разъяснений положений документации о закупке;</w:t>
      </w:r>
    </w:p>
    <w:p w:rsidR="00FE41A5" w:rsidRDefault="00FE41A5" w:rsidP="00FE41A5">
      <w:pPr>
        <w:pStyle w:val="point"/>
        <w:tabs>
          <w:tab w:val="num" w:pos="0"/>
        </w:tabs>
        <w:ind w:firstLine="0"/>
        <w:rPr>
          <w:color w:val="000000"/>
          <w:shd w:val="clear" w:color="auto" w:fill="FFFFFF"/>
        </w:rPr>
      </w:pPr>
      <w:r>
        <w:rPr>
          <w:color w:val="000000"/>
          <w:shd w:val="clear" w:color="auto" w:fill="FFFFFF"/>
        </w:rPr>
        <w:t>- критерии и способ оценки и сравнения предложений участников процедуры закупки;</w:t>
      </w:r>
    </w:p>
    <w:p w:rsidR="00BB7095" w:rsidRDefault="00BB7095" w:rsidP="00FE41A5">
      <w:pPr>
        <w:pStyle w:val="point"/>
        <w:tabs>
          <w:tab w:val="num" w:pos="0"/>
        </w:tabs>
        <w:ind w:firstLine="0"/>
        <w:rPr>
          <w:color w:val="000000"/>
          <w:shd w:val="clear" w:color="auto" w:fill="FFFFFF"/>
        </w:rPr>
      </w:pPr>
      <w:r>
        <w:rPr>
          <w:color w:val="000000"/>
          <w:shd w:val="clear" w:color="auto" w:fill="FFFFFF"/>
        </w:rPr>
        <w:t xml:space="preserve">- </w:t>
      </w:r>
      <w:r w:rsidR="004D747F">
        <w:rPr>
          <w:color w:val="000000"/>
          <w:shd w:val="clear" w:color="auto" w:fill="FFFFFF"/>
        </w:rPr>
        <w:t>требования к проекту договора;</w:t>
      </w:r>
    </w:p>
    <w:p w:rsidR="00FE41A5" w:rsidRDefault="00FE41A5" w:rsidP="00FE41A5">
      <w:pPr>
        <w:pStyle w:val="point"/>
        <w:tabs>
          <w:tab w:val="num" w:pos="0"/>
        </w:tabs>
        <w:ind w:firstLine="0"/>
        <w:rPr>
          <w:color w:val="000000"/>
          <w:shd w:val="clear" w:color="auto" w:fill="FFFFFF"/>
        </w:rPr>
      </w:pPr>
      <w:r>
        <w:rPr>
          <w:color w:val="000000"/>
          <w:shd w:val="clear" w:color="auto" w:fill="FFFFFF"/>
        </w:rPr>
        <w:t>- условия допуска товаров иностранного происхождения и поставщиков, предлагающих такие товары;</w:t>
      </w:r>
    </w:p>
    <w:p w:rsidR="00FE41A5" w:rsidRDefault="00FE41A5" w:rsidP="00FE41A5">
      <w:pPr>
        <w:pStyle w:val="point"/>
        <w:tabs>
          <w:tab w:val="num" w:pos="0"/>
        </w:tabs>
        <w:ind w:firstLine="0"/>
        <w:rPr>
          <w:color w:val="000000"/>
          <w:shd w:val="clear" w:color="auto" w:fill="FFFFFF"/>
        </w:rPr>
      </w:pPr>
      <w:r>
        <w:rPr>
          <w:color w:val="000000"/>
          <w:shd w:val="clear" w:color="auto" w:fill="FFFFFF"/>
        </w:rPr>
        <w:tab/>
        <w:t>Также в документации о з</w:t>
      </w:r>
      <w:r w:rsidR="008161ED">
        <w:rPr>
          <w:color w:val="000000"/>
          <w:shd w:val="clear" w:color="auto" w:fill="FFFFFF"/>
        </w:rPr>
        <w:t>акупке может быть предусмотрена</w:t>
      </w:r>
      <w:r>
        <w:rPr>
          <w:color w:val="000000"/>
          <w:shd w:val="clear" w:color="auto" w:fill="FFFFFF"/>
        </w:rPr>
        <w:t xml:space="preserve"> возможность признания победителем единственного участника конкурентной процедуры закупки, в том числе в отношении части (лота) предмета процед</w:t>
      </w:r>
      <w:r w:rsidR="007D5280">
        <w:rPr>
          <w:color w:val="000000"/>
          <w:shd w:val="clear" w:color="auto" w:fill="FFFFFF"/>
        </w:rPr>
        <w:t xml:space="preserve">уры закупки </w:t>
      </w:r>
      <w:r>
        <w:rPr>
          <w:color w:val="000000"/>
          <w:shd w:val="clear" w:color="auto" w:fill="FFFFFF"/>
        </w:rPr>
        <w:t>и заключения с ним договора на закупку, если его предложение соответствует требованиям документации о закупке.</w:t>
      </w:r>
    </w:p>
    <w:p w:rsidR="00A220A7" w:rsidRDefault="00A220A7" w:rsidP="00A220A7">
      <w:pPr>
        <w:pStyle w:val="point"/>
        <w:tabs>
          <w:tab w:val="num" w:pos="0"/>
        </w:tabs>
        <w:ind w:firstLine="0"/>
        <w:rPr>
          <w:color w:val="000000"/>
          <w:shd w:val="clear" w:color="auto" w:fill="FFFFFF"/>
        </w:rPr>
      </w:pPr>
      <w:r>
        <w:rPr>
          <w:color w:val="000000"/>
          <w:shd w:val="clear" w:color="auto" w:fill="FFFFFF"/>
        </w:rPr>
        <w:tab/>
        <w:t>Не допускается взимание платы с участников процедуры закупки за документацию о закупке, а также не допускается предъявлять требования к участникам процедуры закупки, а также закупаемым товарам (работам, услугам), условиям исполнения договора на закупку и осуществлять оценку и сравнение</w:t>
      </w:r>
      <w:r>
        <w:rPr>
          <w:i/>
          <w:iCs/>
          <w:color w:val="000000"/>
          <w:shd w:val="clear" w:color="auto" w:fill="FFFFFF"/>
        </w:rPr>
        <w:t> </w:t>
      </w:r>
      <w:r>
        <w:rPr>
          <w:color w:val="000000"/>
          <w:shd w:val="clear" w:color="auto" w:fill="FFFFFF"/>
        </w:rPr>
        <w:t>предложений участников процедуры закупки по критериям и способом, которые не указаны в документации о закупке.</w:t>
      </w:r>
    </w:p>
    <w:p w:rsidR="00A220A7" w:rsidRDefault="00A220A7" w:rsidP="00A220A7">
      <w:pPr>
        <w:pStyle w:val="point"/>
        <w:tabs>
          <w:tab w:val="num" w:pos="0"/>
        </w:tabs>
        <w:ind w:firstLine="0"/>
        <w:rPr>
          <w:color w:val="000000"/>
          <w:shd w:val="clear" w:color="auto" w:fill="FFFFFF"/>
        </w:rPr>
      </w:pPr>
      <w:r>
        <w:rPr>
          <w:color w:val="000000"/>
          <w:shd w:val="clear" w:color="auto" w:fill="FFFFFF"/>
        </w:rPr>
        <w:tab/>
        <w:t xml:space="preserve">Документы, оформляемые при проведении процедур закупок, составляются на русском языке.  </w:t>
      </w:r>
    </w:p>
    <w:p w:rsidR="008161ED" w:rsidRDefault="00A220A7" w:rsidP="00A220A7">
      <w:pPr>
        <w:pStyle w:val="point"/>
        <w:tabs>
          <w:tab w:val="num" w:pos="0"/>
        </w:tabs>
        <w:ind w:firstLine="0"/>
        <w:rPr>
          <w:color w:val="000000" w:themeColor="text1"/>
        </w:rPr>
      </w:pPr>
      <w:r>
        <w:rPr>
          <w:color w:val="000000"/>
          <w:shd w:val="clear" w:color="auto" w:fill="FFFFFF"/>
        </w:rPr>
        <w:tab/>
        <w:t>4.</w:t>
      </w:r>
      <w:r w:rsidR="000C0E93">
        <w:rPr>
          <w:color w:val="000000" w:themeColor="text1"/>
        </w:rPr>
        <w:t>4</w:t>
      </w:r>
      <w:r>
        <w:rPr>
          <w:color w:val="000000" w:themeColor="text1"/>
        </w:rPr>
        <w:t>. Заказчик размещает приглашение к участию в любом виде конкурентной процедуры в открытом доступе в информационной системе «Тендеры».</w:t>
      </w:r>
    </w:p>
    <w:p w:rsidR="00A220A7" w:rsidRDefault="00A220A7" w:rsidP="00A220A7">
      <w:pPr>
        <w:pStyle w:val="point"/>
        <w:tabs>
          <w:tab w:val="num" w:pos="0"/>
        </w:tabs>
        <w:ind w:firstLine="0"/>
        <w:rPr>
          <w:color w:val="000000"/>
          <w:shd w:val="clear" w:color="auto" w:fill="FFFFFF"/>
        </w:rPr>
      </w:pPr>
      <w:r>
        <w:rPr>
          <w:color w:val="000000"/>
          <w:shd w:val="clear" w:color="auto" w:fill="FFFFFF"/>
        </w:rPr>
        <w:tab/>
        <w:t>Заказчик дополнительно вправе направить такие приглашения любым иным известным ему потенциальным поставщикам (подрядчикам, исполнителям) и (или) разместить приглашения в любых средствах массовой информации.</w:t>
      </w:r>
    </w:p>
    <w:p w:rsidR="00A220A7" w:rsidRDefault="00A220A7" w:rsidP="00A220A7">
      <w:pPr>
        <w:pStyle w:val="point"/>
        <w:tabs>
          <w:tab w:val="num" w:pos="0"/>
          <w:tab w:val="left" w:pos="567"/>
        </w:tabs>
        <w:ind w:firstLine="0"/>
        <w:rPr>
          <w:color w:val="000000"/>
          <w:shd w:val="clear" w:color="auto" w:fill="FFFFFF"/>
        </w:rPr>
      </w:pPr>
      <w:r>
        <w:rPr>
          <w:color w:val="000000"/>
          <w:shd w:val="clear" w:color="auto" w:fill="FFFFFF"/>
        </w:rPr>
        <w:tab/>
        <w:t xml:space="preserve"> Срок для подготовки и подачи предложений должен составлять не менее 5 (пяти) календарных дней со дня размещения приглашения к участию в конкурентной процедуре закупки в открытом доступе в информационной системе «Тендеры».</w:t>
      </w:r>
    </w:p>
    <w:p w:rsidR="00A220A7" w:rsidRDefault="00A220A7" w:rsidP="00A220A7">
      <w:pPr>
        <w:pStyle w:val="point"/>
        <w:tabs>
          <w:tab w:val="num" w:pos="0"/>
          <w:tab w:val="left" w:pos="567"/>
        </w:tabs>
        <w:ind w:firstLine="0"/>
        <w:rPr>
          <w:color w:val="000000"/>
          <w:shd w:val="clear" w:color="auto" w:fill="FFFFFF"/>
        </w:rPr>
      </w:pPr>
      <w:r>
        <w:rPr>
          <w:color w:val="000000"/>
          <w:shd w:val="clear" w:color="auto" w:fill="FFFFFF"/>
        </w:rPr>
        <w:tab/>
        <w:t xml:space="preserve"> Заказчик до истечения срока для подготовки и подачи предложений вправе по собственному усмотрению или обоснованной просьбе участника либо иного юридического или физического лица, в том числе индивидуального предпринимателя, продлить такой срок. Соответствующие изменения в приглашение размещаются заказчиком                                                                                                                                                                                                                                                                                                                                                                                                                                                                                                                                                                                                                                                                                                                                                                                                                                                                                                                                                                                                                                                                                                                                                                                                                                                                                                                                                                                                                                                                                                                                                                                                                                                                                                                                                                                                                                                                                                                                                                                                                                                                                                                                      на электронной торговой площадке. </w:t>
      </w:r>
    </w:p>
    <w:p w:rsidR="00A220A7" w:rsidRDefault="00A220A7" w:rsidP="00A220A7">
      <w:pPr>
        <w:pStyle w:val="point"/>
        <w:tabs>
          <w:tab w:val="num" w:pos="0"/>
        </w:tabs>
        <w:ind w:firstLine="0"/>
        <w:rPr>
          <w:color w:val="000000"/>
          <w:shd w:val="clear" w:color="auto" w:fill="FFFFFF"/>
        </w:rPr>
      </w:pPr>
      <w:r>
        <w:rPr>
          <w:color w:val="000000"/>
          <w:shd w:val="clear" w:color="auto" w:fill="FFFFFF"/>
        </w:rPr>
        <w:tab/>
        <w:t xml:space="preserve">Заказчик вправе по собственной инициативе либо по обоснованному запросу юридического или физического лица, в том числе индивидуального предпринимателя, изменить и (или) дополнить документацию о закупке до истечения срока для подготовки и подачи предложений. В случае, если изменения в приглашение к участию в конкурентной процедуре закупки и (или) документацию о закупке внесены в течение второй половины срока, установленного для подготовки и подачи предложений на участие в процедуре закупки, такой срок должен быть продлен так, чтобы со дня размещения в открытом доступе в информационной системе «Тендеры» данных изменений до даты окончания срока, </w:t>
      </w:r>
      <w:r>
        <w:rPr>
          <w:color w:val="000000"/>
          <w:shd w:val="clear" w:color="auto" w:fill="FFFFFF"/>
        </w:rPr>
        <w:lastRenderedPageBreak/>
        <w:t>установленного для подготовки и подачи предложений на участие в процедуре закупки, такой срок составлял не менее половины первоначального срока.</w:t>
      </w:r>
    </w:p>
    <w:p w:rsidR="00A220A7" w:rsidRDefault="00A220A7" w:rsidP="00A220A7">
      <w:pPr>
        <w:pStyle w:val="point"/>
        <w:tabs>
          <w:tab w:val="num" w:pos="0"/>
        </w:tabs>
        <w:ind w:firstLine="0"/>
        <w:rPr>
          <w:color w:val="000000"/>
          <w:shd w:val="clear" w:color="auto" w:fill="FFFFFF"/>
        </w:rPr>
      </w:pPr>
      <w:r>
        <w:rPr>
          <w:color w:val="000000"/>
          <w:shd w:val="clear" w:color="auto" w:fill="FFFFFF"/>
        </w:rPr>
        <w:tab/>
        <w:t xml:space="preserve">Изменения и (или) дополнения к документации </w:t>
      </w:r>
      <w:r w:rsidR="002343D5">
        <w:rPr>
          <w:color w:val="000000"/>
          <w:shd w:val="clear" w:color="auto" w:fill="FFFFFF"/>
        </w:rPr>
        <w:t xml:space="preserve">о закупке рассылаются Заказчиком (по электронной почте и (или) факсимильной связи) участникам, направившим запросы на предоставление документации о закупке, </w:t>
      </w:r>
      <w:r>
        <w:rPr>
          <w:color w:val="000000"/>
          <w:shd w:val="clear" w:color="auto" w:fill="FFFFFF"/>
        </w:rPr>
        <w:t>не позднее одного рабочего дня, следующего за днем их утверждения.</w:t>
      </w:r>
    </w:p>
    <w:p w:rsidR="00A220A7" w:rsidRDefault="000C0E93" w:rsidP="00A220A7">
      <w:pPr>
        <w:pStyle w:val="point"/>
        <w:tabs>
          <w:tab w:val="left" w:pos="0"/>
          <w:tab w:val="num" w:pos="709"/>
        </w:tabs>
        <w:ind w:firstLine="0"/>
        <w:rPr>
          <w:color w:val="000000"/>
          <w:shd w:val="clear" w:color="auto" w:fill="FFFFFF"/>
        </w:rPr>
      </w:pPr>
      <w:r>
        <w:rPr>
          <w:color w:val="000000"/>
          <w:shd w:val="clear" w:color="auto" w:fill="FFFFFF"/>
        </w:rPr>
        <w:tab/>
        <w:t>4.5</w:t>
      </w:r>
      <w:r w:rsidR="00A220A7">
        <w:rPr>
          <w:color w:val="000000"/>
          <w:shd w:val="clear" w:color="auto" w:fill="FFFFFF"/>
        </w:rPr>
        <w:t xml:space="preserve">. 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предприятием в документации о закупке в соответствии с настоящим Порядком. </w:t>
      </w:r>
    </w:p>
    <w:p w:rsidR="00A220A7" w:rsidRDefault="00A220A7" w:rsidP="00A220A7">
      <w:pPr>
        <w:pStyle w:val="point"/>
        <w:tabs>
          <w:tab w:val="left" w:pos="0"/>
          <w:tab w:val="num" w:pos="709"/>
        </w:tabs>
        <w:ind w:firstLine="0"/>
        <w:rPr>
          <w:shd w:val="clear" w:color="auto" w:fill="FFFFFF"/>
        </w:rPr>
      </w:pPr>
      <w:r>
        <w:rPr>
          <w:color w:val="000000"/>
          <w:shd w:val="clear" w:color="auto" w:fill="FFFFFF"/>
        </w:rPr>
        <w:tab/>
      </w:r>
      <w:r w:rsidRPr="00A116E2">
        <w:rPr>
          <w:shd w:val="clear" w:color="auto" w:fill="FFFFFF"/>
        </w:rPr>
        <w:t>Участником не может быть:</w:t>
      </w:r>
    </w:p>
    <w:p w:rsidR="00A220A7" w:rsidRPr="00A116E2" w:rsidRDefault="00A220A7" w:rsidP="00A220A7">
      <w:pPr>
        <w:pStyle w:val="point"/>
        <w:tabs>
          <w:tab w:val="left" w:pos="0"/>
          <w:tab w:val="num" w:pos="709"/>
        </w:tabs>
        <w:ind w:firstLine="0"/>
        <w:rPr>
          <w:shd w:val="clear" w:color="auto" w:fill="FFFFFF"/>
        </w:rPr>
      </w:pPr>
      <w:r w:rsidRPr="00A116E2">
        <w:rPr>
          <w:shd w:val="clear" w:color="auto" w:fill="FFFFFF"/>
        </w:rPr>
        <w:t>- эксперт</w:t>
      </w:r>
      <w:r>
        <w:rPr>
          <w:shd w:val="clear" w:color="auto" w:fill="FFFFFF"/>
        </w:rPr>
        <w:t xml:space="preserve"> в процедуре закупки, к организа</w:t>
      </w:r>
      <w:r w:rsidRPr="00A116E2">
        <w:rPr>
          <w:shd w:val="clear" w:color="auto" w:fill="FFFFFF"/>
        </w:rPr>
        <w:t>ции или проведению которой он привлекается для консультаций и (или) получения заключения по рассмотрению, оценке и сравнению предложений;</w:t>
      </w:r>
    </w:p>
    <w:p w:rsidR="00A220A7" w:rsidRPr="00A116E2" w:rsidRDefault="00A220A7" w:rsidP="00A220A7">
      <w:pPr>
        <w:pStyle w:val="point"/>
        <w:tabs>
          <w:tab w:val="left" w:pos="0"/>
          <w:tab w:val="num" w:pos="709"/>
        </w:tabs>
        <w:ind w:firstLine="0"/>
        <w:rPr>
          <w:shd w:val="clear" w:color="auto" w:fill="FFFFFF"/>
        </w:rPr>
      </w:pPr>
      <w:r w:rsidRPr="00A116E2">
        <w:rPr>
          <w:shd w:val="clear" w:color="auto" w:fill="FFFFFF"/>
        </w:rPr>
        <w:t>- физическое лицо, которое является работником Заказчика, за исключением проведения процедуры закупки из одного источника у физических лиц, не являющихся индивидуальными предпринимателями;</w:t>
      </w:r>
    </w:p>
    <w:p w:rsidR="00A220A7" w:rsidRPr="00A116E2" w:rsidRDefault="00A220A7" w:rsidP="00A220A7">
      <w:pPr>
        <w:pStyle w:val="point"/>
        <w:tabs>
          <w:tab w:val="left" w:pos="0"/>
          <w:tab w:val="num" w:pos="709"/>
        </w:tabs>
        <w:ind w:firstLine="0"/>
        <w:rPr>
          <w:shd w:val="clear" w:color="auto" w:fill="FFFFFF"/>
        </w:rPr>
      </w:pPr>
      <w:r w:rsidRPr="00A116E2">
        <w:rPr>
          <w:shd w:val="clear" w:color="auto" w:fill="FFFFFF"/>
        </w:rPr>
        <w:t>- юридическое лицо, которое находится в процессе ликвидации, реорганизации (за исключением юридического лица, к которому присоединяется другое юридическое лицо), индивидуальный предприниматель, находящийся в стадии прекращения деятельности;</w:t>
      </w:r>
    </w:p>
    <w:p w:rsidR="00A220A7" w:rsidRPr="00A116E2" w:rsidRDefault="00A220A7" w:rsidP="00A220A7">
      <w:pPr>
        <w:pStyle w:val="point"/>
        <w:tabs>
          <w:tab w:val="left" w:pos="0"/>
          <w:tab w:val="num" w:pos="709"/>
        </w:tabs>
        <w:ind w:firstLine="0"/>
        <w:rPr>
          <w:shd w:val="clear" w:color="auto" w:fill="FFFFFF"/>
        </w:rPr>
      </w:pPr>
      <w:r w:rsidRPr="00A116E2">
        <w:rPr>
          <w:shd w:val="clear" w:color="auto" w:fill="FFFFFF"/>
        </w:rPr>
        <w:t xml:space="preserve">- юридическое лицо или индивидуальный предприниматель, в отношении которых возбуждено производство по делу об экономической </w:t>
      </w:r>
      <w:r>
        <w:rPr>
          <w:shd w:val="clear" w:color="auto" w:fill="FFFFFF"/>
        </w:rPr>
        <w:t>несостоятельности (банкротстве);</w:t>
      </w:r>
    </w:p>
    <w:p w:rsidR="00A220A7" w:rsidRDefault="00A220A7" w:rsidP="00A220A7">
      <w:pPr>
        <w:pStyle w:val="point"/>
        <w:tabs>
          <w:tab w:val="left" w:pos="0"/>
          <w:tab w:val="num" w:pos="709"/>
        </w:tabs>
        <w:ind w:firstLine="0"/>
        <w:rPr>
          <w:color w:val="000000"/>
          <w:shd w:val="clear" w:color="auto" w:fill="FFFFFF"/>
        </w:rPr>
      </w:pPr>
      <w:r w:rsidRPr="00A116E2">
        <w:rPr>
          <w:shd w:val="clear" w:color="auto" w:fill="FFFFFF"/>
        </w:rPr>
        <w:t>-</w:t>
      </w:r>
      <w:r>
        <w:rPr>
          <w:color w:val="FF0000"/>
          <w:shd w:val="clear" w:color="auto" w:fill="FFFFFF"/>
        </w:rPr>
        <w:t xml:space="preserve"> </w:t>
      </w:r>
      <w:r>
        <w:rPr>
          <w:color w:val="000000"/>
          <w:shd w:val="clear" w:color="auto" w:fill="FFFFFF"/>
        </w:rPr>
        <w:t>юридическое или физическое лицо, в том числе индивидуальный предприниматель, включенный в </w:t>
      </w:r>
      <w:r>
        <w:t>реестр</w:t>
      </w:r>
      <w:r>
        <w:rPr>
          <w:color w:val="000000"/>
          <w:shd w:val="clear" w:color="auto" w:fill="FFFFFF"/>
        </w:rPr>
        <w:t> поставщиков (подрядчиков, исполнителей), временно не допускаемых к закупкам;</w:t>
      </w:r>
    </w:p>
    <w:p w:rsidR="00A220A7" w:rsidRDefault="00A220A7" w:rsidP="00A220A7">
      <w:pPr>
        <w:pStyle w:val="point"/>
        <w:tabs>
          <w:tab w:val="left" w:pos="0"/>
          <w:tab w:val="num" w:pos="709"/>
        </w:tabs>
        <w:ind w:firstLine="0"/>
        <w:rPr>
          <w:color w:val="000000"/>
          <w:shd w:val="clear" w:color="auto" w:fill="FFFFFF"/>
        </w:rPr>
      </w:pPr>
      <w:r>
        <w:rPr>
          <w:color w:val="000000"/>
          <w:shd w:val="clear" w:color="auto" w:fill="FFFFFF"/>
        </w:rPr>
        <w:t xml:space="preserve">- юридическое или физическое лицо, индивидуальный предприниматель, который не исполнил (не вовремя исполнил) обязательство по ранее заключенному договору с Заказчиком и в отношении его со стороны Заказчика имеются претензионные или судебные споры.   </w:t>
      </w:r>
    </w:p>
    <w:p w:rsidR="00A220A7" w:rsidRDefault="00A220A7" w:rsidP="00A220A7">
      <w:pPr>
        <w:pStyle w:val="point"/>
        <w:tabs>
          <w:tab w:val="left" w:pos="0"/>
          <w:tab w:val="num" w:pos="709"/>
        </w:tabs>
        <w:ind w:firstLine="0"/>
        <w:rPr>
          <w:shd w:val="clear" w:color="auto" w:fill="FFFFFF"/>
        </w:rPr>
      </w:pPr>
      <w:r>
        <w:rPr>
          <w:color w:val="000000"/>
          <w:shd w:val="clear" w:color="auto" w:fill="FFFFFF"/>
        </w:rPr>
        <w:tab/>
      </w:r>
      <w:r w:rsidR="000C0E93">
        <w:rPr>
          <w:shd w:val="clear" w:color="auto" w:fill="FFFFFF"/>
        </w:rPr>
        <w:t>4.6</w:t>
      </w:r>
      <w:r>
        <w:rPr>
          <w:shd w:val="clear" w:color="auto" w:fill="FFFFFF"/>
        </w:rPr>
        <w:t>. Юридическое или физическое лицо, в том числе индивидуальный предприниматель, не позднее трех рабочих дней до истечения срока для подготовки и подачи предложений вправе обратиться к Заказчику с запросом о разъяснении документации о закупке. Ответ на него Заказчик предоставляет не позднее одного рабочего дня, следующего за днем пос</w:t>
      </w:r>
      <w:r w:rsidR="008810DA">
        <w:rPr>
          <w:shd w:val="clear" w:color="auto" w:fill="FFFFFF"/>
        </w:rPr>
        <w:t>тупления</w:t>
      </w:r>
      <w:r>
        <w:rPr>
          <w:shd w:val="clear" w:color="auto" w:fill="FFFFFF"/>
        </w:rPr>
        <w:t xml:space="preserve"> запроса. </w:t>
      </w:r>
    </w:p>
    <w:p w:rsidR="008810DA" w:rsidRDefault="000C0E93" w:rsidP="008810DA">
      <w:pPr>
        <w:pStyle w:val="point"/>
        <w:tabs>
          <w:tab w:val="left" w:pos="0"/>
          <w:tab w:val="num" w:pos="709"/>
        </w:tabs>
        <w:ind w:firstLine="0"/>
        <w:rPr>
          <w:color w:val="000000"/>
          <w:shd w:val="clear" w:color="auto" w:fill="FFFFFF"/>
        </w:rPr>
      </w:pPr>
      <w:r>
        <w:rPr>
          <w:color w:val="000000"/>
          <w:shd w:val="clear" w:color="auto" w:fill="FFFFFF"/>
        </w:rPr>
        <w:tab/>
        <w:t>4.7</w:t>
      </w:r>
      <w:r w:rsidR="008810DA">
        <w:rPr>
          <w:color w:val="000000"/>
          <w:shd w:val="clear" w:color="auto" w:fill="FFFFFF"/>
        </w:rPr>
        <w:t>. При оценке и сравнении предложений комиссия выбирает победителя (победителей) по степени выгодности предложений в соответствии с критериями и способом оценки и сравнения, указанными в документации о закупке, за исключением когда комиссия вправе признать победителем единственного участника конкурентной процедуры закупки, в том числе в отношении части (ло</w:t>
      </w:r>
      <w:r w:rsidR="002343D5">
        <w:rPr>
          <w:color w:val="000000"/>
          <w:shd w:val="clear" w:color="auto" w:fill="FFFFFF"/>
        </w:rPr>
        <w:t>та) предмета процедуры закупки</w:t>
      </w:r>
      <w:r w:rsidR="008810DA">
        <w:rPr>
          <w:color w:val="000000"/>
          <w:shd w:val="clear" w:color="auto" w:fill="FFFFFF"/>
        </w:rPr>
        <w:t xml:space="preserve">, если его предложение соответствует требованиям документации о закупке и такая возможность предусмотрена документацией о закупке. </w:t>
      </w:r>
    </w:p>
    <w:p w:rsidR="008810DA" w:rsidRDefault="008810DA" w:rsidP="008810DA">
      <w:pPr>
        <w:pStyle w:val="point"/>
        <w:tabs>
          <w:tab w:val="left" w:pos="0"/>
          <w:tab w:val="num" w:pos="709"/>
        </w:tabs>
        <w:ind w:firstLine="0"/>
        <w:rPr>
          <w:color w:val="000000"/>
          <w:shd w:val="clear" w:color="auto" w:fill="FFFFFF"/>
        </w:rPr>
      </w:pPr>
      <w:r>
        <w:rPr>
          <w:color w:val="000000"/>
          <w:shd w:val="clear" w:color="auto" w:fill="FFFFFF"/>
        </w:rPr>
        <w:tab/>
        <w:t>Если это предусмотрено документацией о заку</w:t>
      </w:r>
      <w:r w:rsidR="002343D5">
        <w:rPr>
          <w:color w:val="000000"/>
          <w:shd w:val="clear" w:color="auto" w:fill="FFFFFF"/>
        </w:rPr>
        <w:t>пке,</w:t>
      </w:r>
      <w:r>
        <w:rPr>
          <w:color w:val="000000"/>
          <w:shd w:val="clear" w:color="auto" w:fill="FFFFFF"/>
        </w:rPr>
        <w:t xml:space="preserve"> допускается выбор участника-победителя по части объема (количества) предмета процедуры закупки либо его части (лота) и заключение договоров на закупку с несколькими участниками-победителями, в том числе если предмет процедуры закупки разделен на части (лоты), – с несколькими участниками-победителями по одной части (лоту).</w:t>
      </w:r>
      <w:r>
        <w:rPr>
          <w:color w:val="000000"/>
          <w:shd w:val="clear" w:color="auto" w:fill="FFFFFF"/>
          <w:lang w:val="be-BY"/>
        </w:rPr>
        <w:t xml:space="preserve"> </w:t>
      </w:r>
    </w:p>
    <w:p w:rsidR="002343D5" w:rsidRDefault="002343D5" w:rsidP="002343D5">
      <w:pPr>
        <w:pStyle w:val="point"/>
        <w:tabs>
          <w:tab w:val="left" w:pos="0"/>
          <w:tab w:val="num" w:pos="709"/>
        </w:tabs>
        <w:ind w:firstLine="0"/>
      </w:pPr>
      <w:r>
        <w:rPr>
          <w:color w:val="000000"/>
          <w:shd w:val="clear" w:color="auto" w:fill="FFFFFF"/>
        </w:rPr>
        <w:tab/>
      </w:r>
      <w:r>
        <w:t xml:space="preserve">4.8. Каждый участник вправе представить только одно предложение, в том числе в отношении каждой части (лота). Участник имеет право внести изменения и (или) дополнения в предложение или отозвать его до истечения срока для подготовки и подачи предложения. Внесение изменения и (или) дополнений в предложение по истечении срока для подготовки и подачи предложений не допускается. </w:t>
      </w:r>
    </w:p>
    <w:p w:rsidR="002343D5" w:rsidRDefault="002343D5" w:rsidP="002343D5">
      <w:pPr>
        <w:pStyle w:val="point"/>
        <w:tabs>
          <w:tab w:val="left" w:pos="0"/>
          <w:tab w:val="left" w:pos="709"/>
          <w:tab w:val="num" w:pos="1377"/>
        </w:tabs>
        <w:ind w:firstLine="0"/>
      </w:pPr>
      <w:r>
        <w:tab/>
        <w:t>Предложение участника должно содержать:</w:t>
      </w:r>
    </w:p>
    <w:p w:rsidR="002343D5" w:rsidRDefault="002343D5" w:rsidP="002343D5">
      <w:pPr>
        <w:pStyle w:val="point"/>
        <w:tabs>
          <w:tab w:val="left" w:pos="0"/>
          <w:tab w:val="left" w:pos="709"/>
          <w:tab w:val="num" w:pos="1377"/>
        </w:tabs>
        <w:ind w:firstLine="0"/>
      </w:pPr>
      <w:r>
        <w:lastRenderedPageBreak/>
        <w:t>- наименование (фамилия, собственное имя, отчество, данные документа, удостоверяющие личность – для физического лица, в том числе индивидуального предпринимателя), место нахождения и учетный номер плательщика участника;</w:t>
      </w:r>
    </w:p>
    <w:p w:rsidR="002343D5" w:rsidRDefault="002343D5" w:rsidP="002343D5">
      <w:pPr>
        <w:pStyle w:val="point"/>
        <w:tabs>
          <w:tab w:val="left" w:pos="0"/>
          <w:tab w:val="left" w:pos="709"/>
          <w:tab w:val="num" w:pos="1377"/>
        </w:tabs>
        <w:ind w:firstLine="0"/>
      </w:pPr>
      <w:r>
        <w:t>- документы и сведения, указ</w:t>
      </w:r>
      <w:r w:rsidR="004D747F">
        <w:t>анные в документации о закупках.</w:t>
      </w:r>
    </w:p>
    <w:p w:rsidR="002343D5" w:rsidRDefault="002343D5" w:rsidP="002343D5">
      <w:pPr>
        <w:pStyle w:val="point"/>
        <w:tabs>
          <w:tab w:val="left" w:pos="0"/>
          <w:tab w:val="left" w:pos="709"/>
          <w:tab w:val="num" w:pos="1377"/>
        </w:tabs>
        <w:ind w:firstLine="0"/>
      </w:pPr>
      <w:r>
        <w:tab/>
        <w:t>Предложение, поступившее по истечении срока для подготовки и подачи предложений не открывается и возвращается представившему ее участнику.</w:t>
      </w:r>
    </w:p>
    <w:p w:rsidR="00185836" w:rsidRPr="0092793E" w:rsidRDefault="00185836" w:rsidP="00185836">
      <w:pPr>
        <w:pStyle w:val="point"/>
        <w:tabs>
          <w:tab w:val="left" w:pos="0"/>
          <w:tab w:val="left" w:pos="709"/>
          <w:tab w:val="num" w:pos="1377"/>
        </w:tabs>
        <w:ind w:firstLine="0"/>
        <w:rPr>
          <w:color w:val="000000"/>
          <w:shd w:val="clear" w:color="auto" w:fill="FFFFFF"/>
        </w:rPr>
      </w:pPr>
      <w:r>
        <w:tab/>
        <w:t>4.</w:t>
      </w:r>
      <w:r w:rsidR="000C0E93">
        <w:t>9</w:t>
      </w:r>
      <w:r>
        <w:t>. Заказчик вправе отменить процедуру закупки на любом этапе ее проведения и не несет за это ответственности перед участниками процедуры.</w:t>
      </w:r>
    </w:p>
    <w:p w:rsidR="00185836" w:rsidRDefault="00185836" w:rsidP="00185836">
      <w:pPr>
        <w:pStyle w:val="point"/>
        <w:tabs>
          <w:tab w:val="left" w:pos="0"/>
          <w:tab w:val="left" w:pos="709"/>
          <w:tab w:val="num" w:pos="1377"/>
        </w:tabs>
        <w:ind w:firstLine="0"/>
      </w:pPr>
      <w:r>
        <w:tab/>
      </w:r>
      <w:r w:rsidR="000C0E93">
        <w:t>4.10</w:t>
      </w:r>
      <w:r>
        <w:t>. Комиссия может просить участников дать разъяснения по их предложениям, но не вправе допускать изменения сути предложений. Не допускаются изменения цены предложения или внесения других изменений и (или) дополнений, вследствие которых предложение, не соответствующее требованиям документации по закупке, стало бы соответствовать этим требованиям (за исключением исправления ошибок, включая арифметические и устранения неточностей).</w:t>
      </w:r>
      <w:r w:rsidRPr="00185836">
        <w:t xml:space="preserve"> </w:t>
      </w:r>
    </w:p>
    <w:p w:rsidR="00185836" w:rsidRDefault="00185836" w:rsidP="00185836">
      <w:pPr>
        <w:pStyle w:val="point"/>
        <w:tabs>
          <w:tab w:val="left" w:pos="0"/>
          <w:tab w:val="left" w:pos="709"/>
          <w:tab w:val="num" w:pos="1377"/>
        </w:tabs>
        <w:ind w:firstLine="0"/>
      </w:pPr>
      <w:r>
        <w:tab/>
      </w:r>
      <w:r w:rsidR="000C0E93">
        <w:t>4.11</w:t>
      </w:r>
      <w:r>
        <w:t>. Открытие, рассмотрение, допуск участников к оценке и сравнению предложений, а также решение о выборе участника-победителя либо об отмене процедуры или признании ее несостоявшейся оформляется протоколом, который размещается в форме электронного документа в информационной системе «Тендеры».</w:t>
      </w:r>
    </w:p>
    <w:p w:rsidR="00FE6659" w:rsidRDefault="00FE6659" w:rsidP="00185836">
      <w:pPr>
        <w:pStyle w:val="point"/>
        <w:tabs>
          <w:tab w:val="left" w:pos="0"/>
          <w:tab w:val="left" w:pos="709"/>
          <w:tab w:val="num" w:pos="1377"/>
        </w:tabs>
        <w:ind w:firstLine="0"/>
      </w:pPr>
      <w:r>
        <w:tab/>
        <w:t>4.12. Комиссия отклоняет предложение участника, если:</w:t>
      </w:r>
    </w:p>
    <w:p w:rsidR="00FE6659" w:rsidRDefault="00FE6659" w:rsidP="00185836">
      <w:pPr>
        <w:pStyle w:val="point"/>
        <w:tabs>
          <w:tab w:val="left" w:pos="0"/>
          <w:tab w:val="left" w:pos="709"/>
          <w:tab w:val="num" w:pos="1377"/>
        </w:tabs>
        <w:ind w:firstLine="0"/>
      </w:pPr>
      <w:r>
        <w:t>- предложение не отвечает требованиям документации о закупке;</w:t>
      </w:r>
    </w:p>
    <w:p w:rsidR="00FE6659" w:rsidRDefault="00FE6659" w:rsidP="00185836">
      <w:pPr>
        <w:pStyle w:val="point"/>
        <w:tabs>
          <w:tab w:val="left" w:pos="0"/>
          <w:tab w:val="left" w:pos="709"/>
          <w:tab w:val="num" w:pos="1377"/>
        </w:tabs>
        <w:ind w:firstLine="0"/>
      </w:pPr>
      <w:r>
        <w:t>- участник, представивший его, отказался исправить выявленные в нем ошибки, включая арифметические и (или) устранить неточности по предложению Заказчика;</w:t>
      </w:r>
    </w:p>
    <w:p w:rsidR="00FE6659" w:rsidRDefault="00FE6659" w:rsidP="00185836">
      <w:pPr>
        <w:pStyle w:val="point"/>
        <w:tabs>
          <w:tab w:val="left" w:pos="0"/>
          <w:tab w:val="left" w:pos="709"/>
          <w:tab w:val="num" w:pos="1377"/>
        </w:tabs>
        <w:ind w:firstLine="0"/>
      </w:pPr>
      <w:r>
        <w:t>- участник, представивший его, не соответствует требованиям к участникам, установленным в соответствии с пунктом 4.5 настоящего Порядка;</w:t>
      </w:r>
    </w:p>
    <w:p w:rsidR="00FE6659" w:rsidRDefault="00FE6659" w:rsidP="00185836">
      <w:pPr>
        <w:pStyle w:val="point"/>
        <w:tabs>
          <w:tab w:val="left" w:pos="0"/>
          <w:tab w:val="left" w:pos="709"/>
          <w:tab w:val="num" w:pos="1377"/>
        </w:tabs>
        <w:ind w:firstLine="0"/>
      </w:pPr>
      <w:r>
        <w:t xml:space="preserve">- участник, представивший его, направил недостоверные документы и (или) сведения.       </w:t>
      </w:r>
    </w:p>
    <w:p w:rsidR="00185836" w:rsidRDefault="00185836" w:rsidP="00185836">
      <w:pPr>
        <w:pStyle w:val="point"/>
        <w:tabs>
          <w:tab w:val="left" w:pos="0"/>
          <w:tab w:val="left" w:pos="709"/>
          <w:tab w:val="num" w:pos="1377"/>
        </w:tabs>
        <w:ind w:firstLine="0"/>
        <w:rPr>
          <w:color w:val="000000"/>
          <w:shd w:val="clear" w:color="auto" w:fill="FFFFFF"/>
        </w:rPr>
      </w:pPr>
      <w:r>
        <w:rPr>
          <w:color w:val="000000"/>
          <w:shd w:val="clear" w:color="auto" w:fill="FFFFFF"/>
        </w:rPr>
        <w:tab/>
      </w:r>
      <w:r w:rsidR="00FE6659">
        <w:rPr>
          <w:color w:val="000000"/>
          <w:shd w:val="clear" w:color="auto" w:fill="FFFFFF"/>
        </w:rPr>
        <w:t xml:space="preserve">4.13. </w:t>
      </w:r>
      <w:r>
        <w:rPr>
          <w:color w:val="000000"/>
          <w:shd w:val="clear" w:color="auto" w:fill="FFFFFF"/>
        </w:rPr>
        <w:t>Уведомление о выборе победителя (победителей) направляется участникам процедуры закупки не позднее дня, следующего за днем принятия такого решения.</w:t>
      </w:r>
    </w:p>
    <w:p w:rsidR="00185836" w:rsidRDefault="00185836" w:rsidP="00185836">
      <w:pPr>
        <w:pStyle w:val="point"/>
        <w:tabs>
          <w:tab w:val="left" w:pos="0"/>
          <w:tab w:val="left" w:pos="709"/>
          <w:tab w:val="num" w:pos="1377"/>
        </w:tabs>
        <w:ind w:firstLine="0"/>
      </w:pPr>
      <w:r>
        <w:rPr>
          <w:color w:val="000000"/>
          <w:shd w:val="clear" w:color="auto" w:fill="FFFFFF"/>
        </w:rPr>
        <w:tab/>
        <w:t>Договор на закупку может быть заключен не ранее чем через три рабочих дня после выбора победителя (победителей) при осуществлении конкурентной процедуры закупки.</w:t>
      </w:r>
    </w:p>
    <w:p w:rsidR="00185836" w:rsidRDefault="00185836" w:rsidP="00185836">
      <w:pPr>
        <w:pStyle w:val="point"/>
        <w:tabs>
          <w:tab w:val="left" w:pos="0"/>
          <w:tab w:val="left" w:pos="709"/>
          <w:tab w:val="num" w:pos="1377"/>
        </w:tabs>
        <w:ind w:firstLine="0"/>
        <w:rPr>
          <w:color w:val="000000"/>
          <w:shd w:val="clear" w:color="auto" w:fill="FFFFFF"/>
        </w:rPr>
      </w:pPr>
      <w:r>
        <w:tab/>
      </w:r>
      <w:r>
        <w:rPr>
          <w:color w:val="000000"/>
          <w:shd w:val="clear" w:color="auto" w:fill="FFFFFF"/>
        </w:rPr>
        <w:t>В случае, если участником-победителем по результатам проведения процедуры закупки выбран участник, с которым организацией ранее заключен договор на поставку товаров (выполнение работ, оказание услуг), являющихся предметом закупки, организация вправе на условиях процедуры закупки заключить с таким участником-победителем договор в форме дополнительного соглашения к действующему договору.</w:t>
      </w:r>
    </w:p>
    <w:p w:rsidR="00185836" w:rsidRDefault="00185836" w:rsidP="00185836">
      <w:pPr>
        <w:pStyle w:val="point"/>
        <w:tabs>
          <w:tab w:val="left" w:pos="0"/>
          <w:tab w:val="left" w:pos="709"/>
          <w:tab w:val="num" w:pos="1377"/>
        </w:tabs>
        <w:ind w:firstLine="0"/>
        <w:rPr>
          <w:color w:val="000000"/>
          <w:shd w:val="clear" w:color="auto" w:fill="FFFFFF"/>
        </w:rPr>
      </w:pPr>
      <w:r>
        <w:rPr>
          <w:color w:val="000000"/>
          <w:shd w:val="clear" w:color="auto" w:fill="FFFFFF"/>
        </w:rPr>
        <w:tab/>
      </w:r>
      <w:r w:rsidR="00FE6659">
        <w:rPr>
          <w:color w:val="000000"/>
          <w:shd w:val="clear" w:color="auto" w:fill="FFFFFF"/>
        </w:rPr>
        <w:t>4.14</w:t>
      </w:r>
      <w:r>
        <w:rPr>
          <w:color w:val="000000"/>
          <w:shd w:val="clear" w:color="auto" w:fill="FFFFFF"/>
        </w:rPr>
        <w:t>. Сообщение о результате конкурентной процедуры закупки размещается в открытом доступе в информационной системе «Тендеры» в течение пяти рабочих дней после заключения договора на закупку либо принятия предприятием решения об ином результате проц</w:t>
      </w:r>
      <w:r w:rsidR="0031079B">
        <w:rPr>
          <w:color w:val="000000"/>
          <w:shd w:val="clear" w:color="auto" w:fill="FFFFFF"/>
        </w:rPr>
        <w:t>едуры закупки.</w:t>
      </w:r>
    </w:p>
    <w:p w:rsidR="00185836" w:rsidRDefault="00185836" w:rsidP="00185836">
      <w:pPr>
        <w:pStyle w:val="point"/>
        <w:tabs>
          <w:tab w:val="left" w:pos="0"/>
          <w:tab w:val="left" w:pos="709"/>
          <w:tab w:val="num" w:pos="1377"/>
        </w:tabs>
        <w:ind w:firstLine="0"/>
        <w:rPr>
          <w:color w:val="000000"/>
          <w:shd w:val="clear" w:color="auto" w:fill="FFFFFF"/>
        </w:rPr>
      </w:pPr>
      <w:r>
        <w:rPr>
          <w:color w:val="000000"/>
          <w:shd w:val="clear" w:color="auto" w:fill="FFFFFF"/>
        </w:rPr>
        <w:tab/>
      </w:r>
      <w:r w:rsidR="00A869D4">
        <w:rPr>
          <w:color w:val="000000"/>
          <w:shd w:val="clear" w:color="auto" w:fill="FFFFFF"/>
        </w:rPr>
        <w:t>4.15</w:t>
      </w:r>
      <w:r>
        <w:rPr>
          <w:color w:val="000000"/>
          <w:shd w:val="clear" w:color="auto" w:fill="FFFFFF"/>
        </w:rPr>
        <w:t>. Заказчик признает конкурентную процедуру закупки, в том числе в отношении части (лота) предмета процедуры закупки, части объема (количества) предмета процедуры закупки либо его части (лота), несостоявшейся в случаях, если:</w:t>
      </w:r>
    </w:p>
    <w:p w:rsidR="00185836" w:rsidRDefault="00185836" w:rsidP="00185836">
      <w:pPr>
        <w:pStyle w:val="point"/>
        <w:tabs>
          <w:tab w:val="left" w:pos="0"/>
          <w:tab w:val="left" w:pos="709"/>
          <w:tab w:val="num" w:pos="1377"/>
        </w:tabs>
        <w:ind w:firstLine="0"/>
        <w:rPr>
          <w:color w:val="000000"/>
          <w:shd w:val="clear" w:color="auto" w:fill="FFFFFF"/>
        </w:rPr>
      </w:pPr>
      <w:r>
        <w:rPr>
          <w:color w:val="000000"/>
          <w:shd w:val="clear" w:color="auto" w:fill="FFFFFF"/>
        </w:rPr>
        <w:t>- поступило менее двух предложений</w:t>
      </w:r>
      <w:r w:rsidR="001C2B1F">
        <w:rPr>
          <w:color w:val="000000"/>
          <w:shd w:val="clear" w:color="auto" w:fill="FFFFFF"/>
        </w:rPr>
        <w:t xml:space="preserve"> на участие в процедуре закупки либо в результате отклонения предложений их осталось менее двух</w:t>
      </w:r>
      <w:r>
        <w:rPr>
          <w:color w:val="000000"/>
          <w:shd w:val="clear" w:color="auto" w:fill="FFFFFF"/>
        </w:rPr>
        <w:t>, в том числе в отношении части (лота) предмета процедуры закупки, и комиссия, создаваемая для проведения процедур закупок, не воспользовалась правом признания победителем единственного участника конкурентной процедуры закупки, в том числе в отношении части (лота) предмета процедуры закупки.</w:t>
      </w:r>
    </w:p>
    <w:p w:rsidR="00185836" w:rsidRDefault="00185836" w:rsidP="00185836">
      <w:pPr>
        <w:pStyle w:val="point"/>
        <w:tabs>
          <w:tab w:val="left" w:pos="0"/>
          <w:tab w:val="left" w:pos="709"/>
          <w:tab w:val="num" w:pos="1377"/>
        </w:tabs>
        <w:ind w:firstLine="0"/>
        <w:rPr>
          <w:color w:val="000000"/>
          <w:shd w:val="clear" w:color="auto" w:fill="FFFFFF"/>
        </w:rPr>
      </w:pPr>
      <w:r>
        <w:rPr>
          <w:color w:val="000000"/>
          <w:shd w:val="clear" w:color="auto" w:fill="FFFFFF"/>
        </w:rPr>
        <w:t>- отклонены все предложения, в том числе как содержащ</w:t>
      </w:r>
      <w:r w:rsidR="001C2B1F">
        <w:rPr>
          <w:color w:val="000000"/>
          <w:shd w:val="clear" w:color="auto" w:fill="FFFFFF"/>
        </w:rPr>
        <w:t>ие экономически невыгодные для З</w:t>
      </w:r>
      <w:r>
        <w:rPr>
          <w:color w:val="000000"/>
          <w:shd w:val="clear" w:color="auto" w:fill="FFFFFF"/>
        </w:rPr>
        <w:t>аказчика условия;</w:t>
      </w:r>
    </w:p>
    <w:p w:rsidR="00185836" w:rsidRDefault="00185836" w:rsidP="00185836">
      <w:pPr>
        <w:pStyle w:val="point"/>
        <w:tabs>
          <w:tab w:val="left" w:pos="0"/>
          <w:tab w:val="left" w:pos="709"/>
          <w:tab w:val="num" w:pos="1377"/>
        </w:tabs>
        <w:ind w:firstLine="0"/>
      </w:pPr>
      <w:r>
        <w:rPr>
          <w:color w:val="000000"/>
          <w:shd w:val="clear" w:color="auto" w:fill="FFFFFF"/>
        </w:rPr>
        <w:t>- победитель процедуры закупки, в том числе участник, предложению которого присвоен следующий по степени выгодности порядковый номер, уклонился от заключения договора;</w:t>
      </w:r>
    </w:p>
    <w:p w:rsidR="00185836" w:rsidRDefault="00185836" w:rsidP="00185836">
      <w:pPr>
        <w:pStyle w:val="point"/>
        <w:tabs>
          <w:tab w:val="left" w:pos="0"/>
          <w:tab w:val="left" w:pos="709"/>
          <w:tab w:val="num" w:pos="1377"/>
        </w:tabs>
        <w:ind w:firstLine="0"/>
        <w:rPr>
          <w:color w:val="000000"/>
          <w:shd w:val="clear" w:color="auto" w:fill="FFFFFF"/>
        </w:rPr>
      </w:pPr>
      <w:r>
        <w:lastRenderedPageBreak/>
        <w:t xml:space="preserve">- </w:t>
      </w:r>
      <w:r>
        <w:rPr>
          <w:color w:val="000000"/>
          <w:shd w:val="clear" w:color="auto" w:fill="FFFFFF"/>
        </w:rPr>
        <w:t>до заключения договора на закупку проверкой уполномоченных органов (организаций) были выявлены нарушения в проведении процедуры закупки и результаты про</w:t>
      </w:r>
      <w:r w:rsidR="001C2B1F">
        <w:rPr>
          <w:color w:val="000000"/>
          <w:shd w:val="clear" w:color="auto" w:fill="FFFFFF"/>
        </w:rPr>
        <w:t>верки не обжалованы предприятием</w:t>
      </w:r>
      <w:r>
        <w:rPr>
          <w:color w:val="000000"/>
          <w:shd w:val="clear" w:color="auto" w:fill="FFFFFF"/>
        </w:rPr>
        <w:t xml:space="preserve"> в установленном порядке.</w:t>
      </w:r>
    </w:p>
    <w:p w:rsidR="00A869D4" w:rsidRDefault="00A869D4" w:rsidP="00185836">
      <w:pPr>
        <w:pStyle w:val="point"/>
        <w:tabs>
          <w:tab w:val="left" w:pos="0"/>
          <w:tab w:val="left" w:pos="709"/>
          <w:tab w:val="num" w:pos="1377"/>
        </w:tabs>
        <w:ind w:firstLine="0"/>
        <w:rPr>
          <w:color w:val="000000"/>
          <w:shd w:val="clear" w:color="auto" w:fill="FFFFFF"/>
        </w:rPr>
      </w:pPr>
      <w:r>
        <w:rPr>
          <w:color w:val="000000"/>
          <w:shd w:val="clear" w:color="auto" w:fill="FFFFFF"/>
        </w:rPr>
        <w:tab/>
        <w:t xml:space="preserve">4.16. В случае, если до заключения договора участник-победитель не выполнил установленные документацией о закупке требования либо уклонился от заключения договора, комиссия </w:t>
      </w:r>
      <w:r w:rsidRPr="00A869D4">
        <w:rPr>
          <w:color w:val="000000" w:themeColor="text1"/>
          <w:shd w:val="clear" w:color="auto" w:fill="FFFFFF"/>
        </w:rPr>
        <w:t xml:space="preserve">отклоняет его предложение и </w:t>
      </w:r>
      <w:r w:rsidRPr="00A869D4">
        <w:rPr>
          <w:color w:val="000000" w:themeColor="text1"/>
        </w:rPr>
        <w:t xml:space="preserve">может признать участником-победителем участника, предложению которого присвоен порядковый номер 2 (второе место).  </w:t>
      </w:r>
    </w:p>
    <w:p w:rsidR="00185836" w:rsidRDefault="00185836" w:rsidP="00185836">
      <w:pPr>
        <w:pStyle w:val="point"/>
        <w:tabs>
          <w:tab w:val="left" w:pos="0"/>
          <w:tab w:val="left" w:pos="709"/>
          <w:tab w:val="num" w:pos="1377"/>
        </w:tabs>
        <w:ind w:firstLine="0"/>
      </w:pPr>
      <w:r>
        <w:rPr>
          <w:color w:val="000000"/>
          <w:shd w:val="clear" w:color="auto" w:fill="FFFFFF"/>
        </w:rPr>
        <w:tab/>
      </w:r>
      <w:r>
        <w:t>В случае отмены процедуры закупки или признания ее несостоявшейся все участники извещаются об этом не позднее дня, следующего за днем принятия такого решения в письменном либо электронном виде.</w:t>
      </w:r>
    </w:p>
    <w:p w:rsidR="00A220A7" w:rsidRDefault="00A220A7" w:rsidP="00A220A7">
      <w:pPr>
        <w:pStyle w:val="point"/>
        <w:tabs>
          <w:tab w:val="left" w:pos="0"/>
          <w:tab w:val="num" w:pos="709"/>
        </w:tabs>
        <w:ind w:firstLine="0"/>
        <w:rPr>
          <w:color w:val="000000"/>
          <w:shd w:val="clear" w:color="auto" w:fill="FFFFFF"/>
        </w:rPr>
      </w:pPr>
    </w:p>
    <w:p w:rsidR="001C2B1F" w:rsidRPr="00886971" w:rsidRDefault="00A220A7" w:rsidP="001C2B1F">
      <w:pPr>
        <w:pStyle w:val="point"/>
        <w:tabs>
          <w:tab w:val="left" w:pos="0"/>
          <w:tab w:val="num" w:pos="1377"/>
        </w:tabs>
        <w:ind w:firstLine="0"/>
        <w:jc w:val="center"/>
        <w:rPr>
          <w:b/>
        </w:rPr>
      </w:pPr>
      <w:r>
        <w:rPr>
          <w:color w:val="000000"/>
          <w:shd w:val="clear" w:color="auto" w:fill="FFFFFF"/>
        </w:rPr>
        <w:t xml:space="preserve"> </w:t>
      </w:r>
      <w:r w:rsidR="001C2B1F">
        <w:rPr>
          <w:b/>
        </w:rPr>
        <w:t>ГЛАВА 5</w:t>
      </w:r>
      <w:r w:rsidR="001C2B1F" w:rsidRPr="00D31FC6">
        <w:rPr>
          <w:b/>
        </w:rPr>
        <w:t>.</w:t>
      </w:r>
    </w:p>
    <w:p w:rsidR="001C2B1F" w:rsidRDefault="001C2B1F" w:rsidP="001C2B1F">
      <w:pPr>
        <w:jc w:val="center"/>
        <w:rPr>
          <w:b/>
          <w:sz w:val="24"/>
        </w:rPr>
      </w:pPr>
      <w:r>
        <w:rPr>
          <w:b/>
          <w:sz w:val="24"/>
        </w:rPr>
        <w:t>ОТКРЫТЫЙ КОНКУРС</w:t>
      </w:r>
    </w:p>
    <w:p w:rsidR="001C2B1F" w:rsidRDefault="001C2B1F" w:rsidP="001C2B1F">
      <w:pPr>
        <w:jc w:val="center"/>
        <w:rPr>
          <w:b/>
          <w:sz w:val="24"/>
        </w:rPr>
      </w:pPr>
    </w:p>
    <w:p w:rsidR="001C2B1F" w:rsidRDefault="0024537F" w:rsidP="001C2B1F">
      <w:pPr>
        <w:jc w:val="both"/>
        <w:rPr>
          <w:sz w:val="24"/>
        </w:rPr>
      </w:pPr>
      <w:r>
        <w:rPr>
          <w:sz w:val="24"/>
        </w:rPr>
        <w:tab/>
        <w:t>5</w:t>
      </w:r>
      <w:r w:rsidR="001C2B1F" w:rsidRPr="000B4A36">
        <w:rPr>
          <w:sz w:val="24"/>
        </w:rPr>
        <w:t>.1.</w:t>
      </w:r>
      <w:r w:rsidR="001C2B1F">
        <w:rPr>
          <w:sz w:val="24"/>
        </w:rPr>
        <w:t xml:space="preserve"> Закупки товаров (работ, услуг) при строительстве за счет собственны</w:t>
      </w:r>
      <w:r>
        <w:rPr>
          <w:sz w:val="24"/>
        </w:rPr>
        <w:t>х средств могут осуществляться З</w:t>
      </w:r>
      <w:r w:rsidR="001C2B1F">
        <w:rPr>
          <w:sz w:val="24"/>
        </w:rPr>
        <w:t>аказчиком путем проведения открытого конкурса. Под открытым конкурсом понимается вид процедуры закупки, представляющий собой гласный и конкурентный способ выбора поставщика (подрядчика, исполнителя) при осуществлении закупки на электронной торговой площадке, при которой победителем признается участник, предложивший лу</w:t>
      </w:r>
      <w:r>
        <w:rPr>
          <w:sz w:val="24"/>
        </w:rPr>
        <w:t>чшие условия</w:t>
      </w:r>
      <w:r w:rsidR="001C2B1F">
        <w:rPr>
          <w:sz w:val="24"/>
        </w:rPr>
        <w:t xml:space="preserve"> и соответствующий требованиям документации о закупке.</w:t>
      </w:r>
    </w:p>
    <w:p w:rsidR="001C2B1F" w:rsidRDefault="001C2B1F" w:rsidP="001C2B1F">
      <w:pPr>
        <w:jc w:val="both"/>
        <w:rPr>
          <w:sz w:val="24"/>
        </w:rPr>
      </w:pPr>
      <w:r>
        <w:rPr>
          <w:sz w:val="24"/>
        </w:rPr>
        <w:tab/>
        <w:t>Отрытый конкурс проводится в случаях, предусмотренных пунктом 3.</w:t>
      </w:r>
      <w:r w:rsidR="0024537F">
        <w:rPr>
          <w:sz w:val="24"/>
        </w:rPr>
        <w:t>1.1</w:t>
      </w:r>
      <w:proofErr w:type="gramStart"/>
      <w:r>
        <w:rPr>
          <w:sz w:val="24"/>
        </w:rPr>
        <w:t>. главой</w:t>
      </w:r>
      <w:proofErr w:type="gramEnd"/>
      <w:r>
        <w:rPr>
          <w:sz w:val="24"/>
        </w:rPr>
        <w:t xml:space="preserve"> 3 настоящего Порядка.</w:t>
      </w:r>
    </w:p>
    <w:p w:rsidR="001C2B1F" w:rsidRPr="009D5546" w:rsidRDefault="001C2B1F" w:rsidP="001C2B1F">
      <w:pPr>
        <w:jc w:val="both"/>
        <w:rPr>
          <w:color w:val="000000" w:themeColor="text1"/>
          <w:sz w:val="24"/>
        </w:rPr>
      </w:pPr>
      <w:r>
        <w:rPr>
          <w:sz w:val="24"/>
        </w:rPr>
        <w:tab/>
        <w:t>При проведении открытого конкурса готовится документация о закупке, которая</w:t>
      </w:r>
      <w:r w:rsidR="0024537F">
        <w:rPr>
          <w:sz w:val="24"/>
        </w:rPr>
        <w:t xml:space="preserve"> утверждаются З</w:t>
      </w:r>
      <w:r>
        <w:rPr>
          <w:sz w:val="24"/>
        </w:rPr>
        <w:t>аказчиком. Содержание документации о закупке, внесение изменений и дополнений в документацию о закупке,</w:t>
      </w:r>
      <w:r w:rsidRPr="008E7094">
        <w:rPr>
          <w:color w:val="FF0000"/>
          <w:sz w:val="24"/>
        </w:rPr>
        <w:t xml:space="preserve"> </w:t>
      </w:r>
      <w:r w:rsidRPr="00E4614C">
        <w:rPr>
          <w:sz w:val="24"/>
        </w:rPr>
        <w:t>направление запроса участни</w:t>
      </w:r>
      <w:r>
        <w:rPr>
          <w:sz w:val="24"/>
        </w:rPr>
        <w:t>ков, подготовка ответа на него</w:t>
      </w:r>
      <w:r>
        <w:rPr>
          <w:color w:val="000000" w:themeColor="text1"/>
          <w:sz w:val="24"/>
        </w:rPr>
        <w:t xml:space="preserve">, признание процедуры несостоявшейся и иные требования, предусмотрены в общих требованиях к процедурам закупок </w:t>
      </w:r>
      <w:r w:rsidR="0024537F">
        <w:rPr>
          <w:color w:val="000000" w:themeColor="text1"/>
          <w:sz w:val="24"/>
        </w:rPr>
        <w:t>настоящего П</w:t>
      </w:r>
      <w:r w:rsidRPr="009D5546">
        <w:rPr>
          <w:color w:val="000000" w:themeColor="text1"/>
          <w:sz w:val="24"/>
        </w:rPr>
        <w:t>орядка (глава 4 Порядка).</w:t>
      </w:r>
    </w:p>
    <w:p w:rsidR="001C2B1F" w:rsidRPr="009D5546" w:rsidRDefault="001C2B1F" w:rsidP="001C2B1F">
      <w:pPr>
        <w:ind w:firstLine="697"/>
        <w:jc w:val="both"/>
        <w:rPr>
          <w:bCs/>
          <w:sz w:val="24"/>
        </w:rPr>
      </w:pPr>
      <w:r w:rsidRPr="009D5546">
        <w:rPr>
          <w:color w:val="000000" w:themeColor="text1"/>
          <w:sz w:val="24"/>
        </w:rPr>
        <w:tab/>
        <w:t>Комиссия осуществляет рассмотрение предложений на их соответствие т</w:t>
      </w:r>
      <w:r>
        <w:rPr>
          <w:color w:val="000000" w:themeColor="text1"/>
          <w:sz w:val="24"/>
        </w:rPr>
        <w:t>ребованиям документации о закупке</w:t>
      </w:r>
      <w:r w:rsidRPr="009D5546">
        <w:rPr>
          <w:color w:val="000000" w:themeColor="text1"/>
          <w:sz w:val="24"/>
        </w:rPr>
        <w:t xml:space="preserve"> не более 10 (десяти) рабочих дней со дня истечения срока для подготовки и подачи предложений. Протокол открытия, рассмотрения предложений и допуска участников к оценке и сравнению предложений размещается Заказчиком на электронной торговой площадке не позднее одного рабочего дня, следующего за днем принятия комиссией такого решения. В случае отклонения участника, как не соответс</w:t>
      </w:r>
      <w:r>
        <w:rPr>
          <w:color w:val="000000" w:themeColor="text1"/>
          <w:sz w:val="24"/>
        </w:rPr>
        <w:t>твующего требованиям документации о закупке</w:t>
      </w:r>
      <w:r w:rsidRPr="009D5546">
        <w:rPr>
          <w:color w:val="000000" w:themeColor="text1"/>
          <w:sz w:val="24"/>
        </w:rPr>
        <w:t xml:space="preserve">, </w:t>
      </w:r>
      <w:r w:rsidRPr="009D5546">
        <w:rPr>
          <w:bCs/>
          <w:sz w:val="24"/>
        </w:rPr>
        <w:t>заказчик обязан в течение трех рабочих дней после принятия решения об отклонении</w:t>
      </w:r>
      <w:r>
        <w:rPr>
          <w:bCs/>
          <w:sz w:val="24"/>
        </w:rPr>
        <w:t xml:space="preserve"> уведомить участника,</w:t>
      </w:r>
      <w:r w:rsidRPr="009D5546">
        <w:rPr>
          <w:bCs/>
          <w:sz w:val="24"/>
        </w:rPr>
        <w:t xml:space="preserve"> предложение которого отклонено, с указанием причины отклонения.</w:t>
      </w:r>
    </w:p>
    <w:p w:rsidR="0024537F" w:rsidRDefault="001C2B1F" w:rsidP="001C2B1F">
      <w:pPr>
        <w:jc w:val="both"/>
        <w:rPr>
          <w:sz w:val="24"/>
        </w:rPr>
      </w:pPr>
      <w:r>
        <w:rPr>
          <w:color w:val="000000" w:themeColor="text1"/>
          <w:sz w:val="24"/>
        </w:rPr>
        <w:tab/>
        <w:t xml:space="preserve">Оценка и сравнение предложений при проведении открытого конкурса осуществляются комиссией при наличии не менее двух участников, допущенных к оценке и сравнению предложений, в течение 5 (пяти) рабочих дней со дня размещения протокола открытия, рассмотрения предложений и допуска участников к оценке и сравнению предложений, с использованием критериев способа оценки и сравнения предложений, содержащихся в документации о закупке. </w:t>
      </w:r>
      <w:r>
        <w:rPr>
          <w:sz w:val="24"/>
        </w:rPr>
        <w:t>При наличии только одного участника комиссия может признать его участником-победителем, если это предусмотрено документацией о закупке и предложение этого участника соответствует требованиям документации о закупке.</w:t>
      </w:r>
    </w:p>
    <w:p w:rsidR="0024537F" w:rsidRDefault="004651F3" w:rsidP="0024537F">
      <w:pPr>
        <w:widowControl w:val="0"/>
        <w:autoSpaceDE w:val="0"/>
        <w:autoSpaceDN w:val="0"/>
        <w:adjustRightInd w:val="0"/>
        <w:ind w:firstLine="709"/>
        <w:jc w:val="both"/>
        <w:rPr>
          <w:noProof/>
          <w:sz w:val="24"/>
        </w:rPr>
      </w:pPr>
      <w:r>
        <w:rPr>
          <w:color w:val="000000" w:themeColor="text1"/>
          <w:sz w:val="24"/>
        </w:rPr>
        <w:t>5</w:t>
      </w:r>
      <w:r w:rsidR="0024537F">
        <w:rPr>
          <w:color w:val="000000" w:themeColor="text1"/>
          <w:sz w:val="24"/>
        </w:rPr>
        <w:t xml:space="preserve">.2. </w:t>
      </w:r>
      <w:r w:rsidR="0024537F" w:rsidRPr="00333ED3">
        <w:rPr>
          <w:noProof/>
          <w:sz w:val="24"/>
        </w:rPr>
        <w:t>При оценке и сравнении предложений конкурсная комиссия, выбирает участника-победителя по степени выгодности предложений в соответствии с критериями и способом оценки и сравнения, указанными в документации о закупке.</w:t>
      </w:r>
    </w:p>
    <w:p w:rsidR="0024537F" w:rsidRPr="00333ED3" w:rsidRDefault="0024537F" w:rsidP="004651F3">
      <w:pPr>
        <w:widowControl w:val="0"/>
        <w:autoSpaceDE w:val="0"/>
        <w:autoSpaceDN w:val="0"/>
        <w:adjustRightInd w:val="0"/>
        <w:ind w:firstLine="709"/>
        <w:jc w:val="both"/>
        <w:rPr>
          <w:noProof/>
          <w:sz w:val="24"/>
        </w:rPr>
      </w:pPr>
      <w:r w:rsidRPr="00333ED3">
        <w:rPr>
          <w:noProof/>
          <w:sz w:val="24"/>
        </w:rPr>
        <w:t>Критериями оценки предложений могут быть:</w:t>
      </w:r>
    </w:p>
    <w:p w:rsidR="0024537F" w:rsidRPr="00333ED3" w:rsidRDefault="0024537F" w:rsidP="004651F3">
      <w:pPr>
        <w:widowControl w:val="0"/>
        <w:autoSpaceDE w:val="0"/>
        <w:autoSpaceDN w:val="0"/>
        <w:adjustRightInd w:val="0"/>
        <w:jc w:val="both"/>
        <w:rPr>
          <w:noProof/>
          <w:sz w:val="24"/>
        </w:rPr>
      </w:pPr>
      <w:r>
        <w:rPr>
          <w:noProof/>
          <w:sz w:val="24"/>
        </w:rPr>
        <w:t xml:space="preserve">- </w:t>
      </w:r>
      <w:r w:rsidRPr="00333ED3">
        <w:rPr>
          <w:noProof/>
          <w:sz w:val="24"/>
        </w:rPr>
        <w:t>цена предложения;</w:t>
      </w:r>
    </w:p>
    <w:p w:rsidR="0024537F" w:rsidRDefault="0024537F" w:rsidP="004651F3">
      <w:pPr>
        <w:widowControl w:val="0"/>
        <w:autoSpaceDE w:val="0"/>
        <w:autoSpaceDN w:val="0"/>
        <w:adjustRightInd w:val="0"/>
        <w:jc w:val="both"/>
        <w:rPr>
          <w:noProof/>
          <w:sz w:val="24"/>
        </w:rPr>
      </w:pPr>
      <w:r>
        <w:rPr>
          <w:noProof/>
          <w:sz w:val="24"/>
        </w:rPr>
        <w:t xml:space="preserve">- </w:t>
      </w:r>
      <w:r w:rsidRPr="00333ED3">
        <w:rPr>
          <w:noProof/>
          <w:sz w:val="24"/>
        </w:rPr>
        <w:t>сроки поставки товаров (выполнения работ, оказания услуг);</w:t>
      </w:r>
    </w:p>
    <w:p w:rsidR="0024537F" w:rsidRPr="00333ED3" w:rsidRDefault="0024537F" w:rsidP="004651F3">
      <w:pPr>
        <w:widowControl w:val="0"/>
        <w:autoSpaceDE w:val="0"/>
        <w:autoSpaceDN w:val="0"/>
        <w:adjustRightInd w:val="0"/>
        <w:jc w:val="both"/>
        <w:rPr>
          <w:noProof/>
          <w:sz w:val="24"/>
        </w:rPr>
      </w:pPr>
      <w:r>
        <w:rPr>
          <w:noProof/>
          <w:sz w:val="24"/>
        </w:rPr>
        <w:t xml:space="preserve">- </w:t>
      </w:r>
      <w:r w:rsidRPr="00333ED3">
        <w:rPr>
          <w:noProof/>
          <w:sz w:val="24"/>
        </w:rPr>
        <w:t>условия оплаты;</w:t>
      </w:r>
    </w:p>
    <w:p w:rsidR="0024537F" w:rsidRPr="00333ED3" w:rsidRDefault="0024537F" w:rsidP="004651F3">
      <w:pPr>
        <w:widowControl w:val="0"/>
        <w:autoSpaceDE w:val="0"/>
        <w:autoSpaceDN w:val="0"/>
        <w:adjustRightInd w:val="0"/>
        <w:jc w:val="both"/>
        <w:rPr>
          <w:noProof/>
          <w:sz w:val="24"/>
        </w:rPr>
      </w:pPr>
      <w:r>
        <w:rPr>
          <w:noProof/>
          <w:sz w:val="24"/>
        </w:rPr>
        <w:t xml:space="preserve">- </w:t>
      </w:r>
      <w:r w:rsidRPr="00333ED3">
        <w:rPr>
          <w:noProof/>
          <w:sz w:val="24"/>
        </w:rPr>
        <w:t>условия предоставления гарантий на товары (работы, услуги);</w:t>
      </w:r>
    </w:p>
    <w:p w:rsidR="0024537F" w:rsidRPr="00333ED3" w:rsidRDefault="0024537F" w:rsidP="004651F3">
      <w:pPr>
        <w:widowControl w:val="0"/>
        <w:autoSpaceDE w:val="0"/>
        <w:autoSpaceDN w:val="0"/>
        <w:adjustRightInd w:val="0"/>
        <w:jc w:val="both"/>
        <w:rPr>
          <w:noProof/>
          <w:sz w:val="24"/>
        </w:rPr>
      </w:pPr>
      <w:r>
        <w:rPr>
          <w:noProof/>
          <w:sz w:val="24"/>
        </w:rPr>
        <w:lastRenderedPageBreak/>
        <w:t xml:space="preserve">- </w:t>
      </w:r>
      <w:r w:rsidRPr="00333ED3">
        <w:rPr>
          <w:noProof/>
          <w:sz w:val="24"/>
        </w:rPr>
        <w:t>расходы на эксплуатацию, техническое обслуживание и ремонт, связанные с товарами (работами, услугами);</w:t>
      </w:r>
    </w:p>
    <w:p w:rsidR="0024537F" w:rsidRPr="00333ED3" w:rsidRDefault="0024537F" w:rsidP="004651F3">
      <w:pPr>
        <w:widowControl w:val="0"/>
        <w:autoSpaceDE w:val="0"/>
        <w:autoSpaceDN w:val="0"/>
        <w:adjustRightInd w:val="0"/>
        <w:jc w:val="both"/>
        <w:rPr>
          <w:noProof/>
          <w:sz w:val="24"/>
        </w:rPr>
      </w:pPr>
      <w:r>
        <w:rPr>
          <w:noProof/>
          <w:sz w:val="24"/>
        </w:rPr>
        <w:t xml:space="preserve">- </w:t>
      </w:r>
      <w:r w:rsidRPr="00333ED3">
        <w:rPr>
          <w:noProof/>
          <w:sz w:val="24"/>
        </w:rPr>
        <w:t>другие критерии, которые Заказчик сочтет необходимыми и на</w:t>
      </w:r>
      <w:r>
        <w:rPr>
          <w:noProof/>
          <w:sz w:val="24"/>
        </w:rPr>
        <w:t xml:space="preserve">иболее выгодными для </w:t>
      </w:r>
      <w:r w:rsidRPr="00333ED3">
        <w:rPr>
          <w:noProof/>
          <w:sz w:val="24"/>
        </w:rPr>
        <w:t>закупки.</w:t>
      </w:r>
    </w:p>
    <w:p w:rsidR="0024537F" w:rsidRPr="00333ED3" w:rsidRDefault="0024537F" w:rsidP="004651F3">
      <w:pPr>
        <w:widowControl w:val="0"/>
        <w:autoSpaceDE w:val="0"/>
        <w:autoSpaceDN w:val="0"/>
        <w:adjustRightInd w:val="0"/>
        <w:ind w:firstLine="709"/>
        <w:jc w:val="both"/>
        <w:rPr>
          <w:noProof/>
          <w:sz w:val="24"/>
        </w:rPr>
      </w:pPr>
      <w:r w:rsidRPr="00333ED3">
        <w:rPr>
          <w:noProof/>
          <w:sz w:val="24"/>
        </w:rPr>
        <w:t>Критерии оценки предложений в максимально возможной степени должны быть объективными и подд</w:t>
      </w:r>
      <w:r>
        <w:rPr>
          <w:noProof/>
          <w:sz w:val="24"/>
        </w:rPr>
        <w:t xml:space="preserve">аваться количественной оценке. </w:t>
      </w:r>
      <w:r w:rsidRPr="00333ED3">
        <w:rPr>
          <w:noProof/>
          <w:sz w:val="24"/>
        </w:rPr>
        <w:t>В зависимости от приоритетности критериев в закупке устанавливается процентное соотношение или удельный вес каждого критерия.</w:t>
      </w:r>
    </w:p>
    <w:p w:rsidR="0024537F" w:rsidRPr="00333ED3" w:rsidRDefault="004651F3" w:rsidP="004651F3">
      <w:pPr>
        <w:widowControl w:val="0"/>
        <w:autoSpaceDE w:val="0"/>
        <w:autoSpaceDN w:val="0"/>
        <w:adjustRightInd w:val="0"/>
        <w:ind w:firstLine="709"/>
        <w:jc w:val="both"/>
        <w:rPr>
          <w:noProof/>
          <w:sz w:val="24"/>
        </w:rPr>
      </w:pPr>
      <w:r>
        <w:rPr>
          <w:noProof/>
          <w:sz w:val="24"/>
        </w:rPr>
        <w:t>5</w:t>
      </w:r>
      <w:r w:rsidR="0024537F">
        <w:rPr>
          <w:noProof/>
          <w:sz w:val="24"/>
        </w:rPr>
        <w:t>.3</w:t>
      </w:r>
      <w:r w:rsidR="0024537F" w:rsidRPr="00333ED3">
        <w:rPr>
          <w:noProof/>
          <w:sz w:val="24"/>
        </w:rPr>
        <w:t>. Для оценки предложений по каждому из критериев в документации о закупке должен быть описан способ (методика) оценки и сравнения, позволяющий оценить в баллах и ранжировать различные предложения.</w:t>
      </w:r>
    </w:p>
    <w:p w:rsidR="0024537F" w:rsidRPr="00333ED3" w:rsidRDefault="0024537F" w:rsidP="004651F3">
      <w:pPr>
        <w:widowControl w:val="0"/>
        <w:autoSpaceDE w:val="0"/>
        <w:autoSpaceDN w:val="0"/>
        <w:adjustRightInd w:val="0"/>
        <w:ind w:firstLine="709"/>
        <w:jc w:val="both"/>
        <w:rPr>
          <w:noProof/>
          <w:sz w:val="24"/>
        </w:rPr>
      </w:pPr>
      <w:r w:rsidRPr="00333ED3">
        <w:rPr>
          <w:noProof/>
          <w:sz w:val="24"/>
        </w:rPr>
        <w:t xml:space="preserve">Общая оценка предложения определяется как сумма баллов, полученных по каждому критерию. </w:t>
      </w:r>
    </w:p>
    <w:p w:rsidR="0024537F" w:rsidRDefault="0024537F" w:rsidP="004651F3">
      <w:pPr>
        <w:widowControl w:val="0"/>
        <w:autoSpaceDE w:val="0"/>
        <w:autoSpaceDN w:val="0"/>
        <w:adjustRightInd w:val="0"/>
        <w:ind w:firstLine="709"/>
        <w:jc w:val="both"/>
        <w:rPr>
          <w:color w:val="000000" w:themeColor="text1"/>
          <w:sz w:val="24"/>
        </w:rPr>
      </w:pPr>
      <w:r w:rsidRPr="00333ED3">
        <w:rPr>
          <w:noProof/>
          <w:sz w:val="24"/>
        </w:rPr>
        <w:t>В результате оценки предложений каждому из них присваивается порядковый номер (место) по степени выгодности дл</w:t>
      </w:r>
      <w:r w:rsidR="004651F3">
        <w:rPr>
          <w:noProof/>
          <w:sz w:val="24"/>
        </w:rPr>
        <w:t>я заключения договора</w:t>
      </w:r>
      <w:r w:rsidRPr="00333ED3">
        <w:rPr>
          <w:noProof/>
          <w:sz w:val="24"/>
        </w:rPr>
        <w:t>. Первое место получает наиболее выгодное предложение (получившее на</w:t>
      </w:r>
      <w:r>
        <w:rPr>
          <w:noProof/>
          <w:sz w:val="24"/>
        </w:rPr>
        <w:t>ибольшее количество баллов), а у</w:t>
      </w:r>
      <w:r w:rsidRPr="00333ED3">
        <w:rPr>
          <w:noProof/>
          <w:sz w:val="24"/>
        </w:rPr>
        <w:t xml:space="preserve">частник, представивший его, </w:t>
      </w:r>
      <w:r>
        <w:rPr>
          <w:color w:val="000000" w:themeColor="text1"/>
          <w:sz w:val="24"/>
        </w:rPr>
        <w:t>опр</w:t>
      </w:r>
      <w:r w:rsidR="00A869D4">
        <w:rPr>
          <w:color w:val="000000" w:themeColor="text1"/>
          <w:sz w:val="24"/>
        </w:rPr>
        <w:t>еделяется участником-победителем.</w:t>
      </w:r>
    </w:p>
    <w:p w:rsidR="0024537F" w:rsidRDefault="004651F3" w:rsidP="004651F3">
      <w:pPr>
        <w:widowControl w:val="0"/>
        <w:autoSpaceDE w:val="0"/>
        <w:autoSpaceDN w:val="0"/>
        <w:adjustRightInd w:val="0"/>
        <w:ind w:firstLine="709"/>
        <w:jc w:val="both"/>
        <w:rPr>
          <w:color w:val="000000" w:themeColor="text1"/>
          <w:sz w:val="24"/>
        </w:rPr>
      </w:pPr>
      <w:r>
        <w:rPr>
          <w:color w:val="000000" w:themeColor="text1"/>
          <w:sz w:val="24"/>
        </w:rPr>
        <w:t>5</w:t>
      </w:r>
      <w:r w:rsidR="0024537F">
        <w:rPr>
          <w:color w:val="000000" w:themeColor="text1"/>
          <w:sz w:val="24"/>
        </w:rPr>
        <w:t>.4. Протокол оценки и сравнения предложений, выбор участника-победителя или признания открытого конкурса несостоявшимся Заказчик размещает на электронной торговой площадке не позднее одного рабочего дня, следующим за днем принятия такого решения.</w:t>
      </w:r>
    </w:p>
    <w:p w:rsidR="004651F3" w:rsidRPr="00333ED3" w:rsidRDefault="004651F3" w:rsidP="004651F3">
      <w:pPr>
        <w:widowControl w:val="0"/>
        <w:autoSpaceDE w:val="0"/>
        <w:autoSpaceDN w:val="0"/>
        <w:adjustRightInd w:val="0"/>
        <w:ind w:firstLine="709"/>
        <w:jc w:val="both"/>
        <w:rPr>
          <w:noProof/>
          <w:sz w:val="24"/>
        </w:rPr>
      </w:pPr>
    </w:p>
    <w:p w:rsidR="004651F3" w:rsidRPr="000804DE" w:rsidRDefault="004651F3" w:rsidP="004651F3">
      <w:pPr>
        <w:jc w:val="center"/>
        <w:rPr>
          <w:b/>
          <w:color w:val="000000" w:themeColor="text1"/>
          <w:sz w:val="24"/>
        </w:rPr>
      </w:pPr>
      <w:r w:rsidRPr="000804DE">
        <w:rPr>
          <w:b/>
          <w:color w:val="000000" w:themeColor="text1"/>
          <w:sz w:val="24"/>
        </w:rPr>
        <w:t>ГЛ</w:t>
      </w:r>
      <w:r>
        <w:rPr>
          <w:b/>
          <w:color w:val="000000" w:themeColor="text1"/>
          <w:sz w:val="24"/>
        </w:rPr>
        <w:t>АВА 6</w:t>
      </w:r>
    </w:p>
    <w:p w:rsidR="004651F3" w:rsidRDefault="004651F3" w:rsidP="004651F3">
      <w:pPr>
        <w:jc w:val="center"/>
        <w:rPr>
          <w:b/>
          <w:color w:val="000000" w:themeColor="text1"/>
          <w:sz w:val="24"/>
        </w:rPr>
      </w:pPr>
      <w:r w:rsidRPr="000804DE">
        <w:rPr>
          <w:b/>
          <w:color w:val="000000" w:themeColor="text1"/>
          <w:sz w:val="24"/>
        </w:rPr>
        <w:t>ЗАПРОС ЦЕНОВЫХ ПРЕДЛОЖЕНИЙ</w:t>
      </w:r>
    </w:p>
    <w:p w:rsidR="004651F3" w:rsidRDefault="004651F3" w:rsidP="004651F3">
      <w:pPr>
        <w:jc w:val="center"/>
        <w:rPr>
          <w:b/>
          <w:color w:val="000000" w:themeColor="text1"/>
          <w:sz w:val="24"/>
        </w:rPr>
      </w:pPr>
    </w:p>
    <w:p w:rsidR="004651F3" w:rsidRDefault="004651F3" w:rsidP="004651F3">
      <w:pPr>
        <w:jc w:val="both"/>
        <w:rPr>
          <w:color w:val="000000" w:themeColor="text1"/>
          <w:sz w:val="24"/>
        </w:rPr>
      </w:pPr>
      <w:r>
        <w:rPr>
          <w:color w:val="000000" w:themeColor="text1"/>
          <w:sz w:val="24"/>
        </w:rPr>
        <w:tab/>
        <w:t>6.1. Закупки за счет собственных средств могут осуществляться Заказчиком путем проведения запроса ценовых предложений. Под процедурой запросе ценовых предложений понимается вид процедуры закупки, представляющий собой конкурентный способ выбора поставщика (подрядчика, исполнителя), победителем которого признается участник, предложивший наименьшую цену предложения и соответствующий требованиям документов процедуры запроса ценовых предложений.</w:t>
      </w:r>
    </w:p>
    <w:p w:rsidR="004651F3" w:rsidRDefault="004651F3" w:rsidP="004651F3">
      <w:pPr>
        <w:jc w:val="both"/>
        <w:rPr>
          <w:color w:val="000000" w:themeColor="text1"/>
          <w:sz w:val="24"/>
        </w:rPr>
      </w:pPr>
      <w:r>
        <w:rPr>
          <w:color w:val="000000" w:themeColor="text1"/>
          <w:sz w:val="24"/>
        </w:rPr>
        <w:tab/>
      </w:r>
      <w:r>
        <w:rPr>
          <w:sz w:val="24"/>
        </w:rPr>
        <w:t>Запрос ценовых предложений проводится в случаях, предусмотренных пунктом 3.1.2</w:t>
      </w:r>
      <w:proofErr w:type="gramStart"/>
      <w:r>
        <w:rPr>
          <w:sz w:val="24"/>
        </w:rPr>
        <w:t>. главой</w:t>
      </w:r>
      <w:proofErr w:type="gramEnd"/>
      <w:r>
        <w:rPr>
          <w:sz w:val="24"/>
        </w:rPr>
        <w:t xml:space="preserve"> 3 настоящего Порядка.</w:t>
      </w:r>
    </w:p>
    <w:p w:rsidR="004651F3" w:rsidRDefault="004651F3" w:rsidP="004651F3">
      <w:pPr>
        <w:jc w:val="both"/>
        <w:rPr>
          <w:color w:val="000000" w:themeColor="text1"/>
          <w:sz w:val="24"/>
        </w:rPr>
      </w:pPr>
      <w:r>
        <w:rPr>
          <w:color w:val="000000" w:themeColor="text1"/>
          <w:sz w:val="24"/>
        </w:rPr>
        <w:tab/>
      </w:r>
      <w:r>
        <w:rPr>
          <w:sz w:val="24"/>
        </w:rPr>
        <w:t xml:space="preserve">При проведении запроса ценовых предложений готовится документация о закупке, которая утверждаются Заказчиком. </w:t>
      </w:r>
      <w:r>
        <w:rPr>
          <w:color w:val="000000" w:themeColor="text1"/>
          <w:sz w:val="24"/>
        </w:rPr>
        <w:t>Содержание документации о закупке, изменение, дополнение запроса ценовых предложений, направление участником запроса, подготовка ответа на него, открытие, рассмотрение, отклонение предложений, поступивших на процедуру запроса ценовых предложений, а также иные требования предусмотрены в общих требованиях к процедурам закупок настоящего Порядка (глава 4 Порядка).</w:t>
      </w:r>
    </w:p>
    <w:p w:rsidR="004651F3" w:rsidRDefault="004651F3" w:rsidP="004651F3">
      <w:pPr>
        <w:jc w:val="both"/>
        <w:rPr>
          <w:color w:val="000000" w:themeColor="text1"/>
          <w:sz w:val="24"/>
        </w:rPr>
      </w:pPr>
      <w:r>
        <w:rPr>
          <w:color w:val="000000" w:themeColor="text1"/>
          <w:sz w:val="24"/>
        </w:rPr>
        <w:tab/>
        <w:t xml:space="preserve">6.2. </w:t>
      </w:r>
      <w:r w:rsidRPr="009D5546">
        <w:rPr>
          <w:color w:val="000000" w:themeColor="text1"/>
          <w:sz w:val="24"/>
        </w:rPr>
        <w:t>Комиссия осуществляет рассмотрение предложений на их соответствие т</w:t>
      </w:r>
      <w:r>
        <w:rPr>
          <w:color w:val="000000" w:themeColor="text1"/>
          <w:sz w:val="24"/>
        </w:rPr>
        <w:t>ребованиям документации о закупке, оценку, сравнение и выбор участника-победителя</w:t>
      </w:r>
      <w:r w:rsidRPr="009D5546">
        <w:rPr>
          <w:color w:val="000000" w:themeColor="text1"/>
          <w:sz w:val="24"/>
        </w:rPr>
        <w:t xml:space="preserve"> не более 10 (десяти) рабочих дней со дня истечения срока для подготовки и подачи предложений.</w:t>
      </w:r>
    </w:p>
    <w:p w:rsidR="004651F3" w:rsidRDefault="004651F3" w:rsidP="004651F3">
      <w:pPr>
        <w:jc w:val="both"/>
        <w:rPr>
          <w:color w:val="FF0000"/>
          <w:sz w:val="24"/>
        </w:rPr>
      </w:pPr>
      <w:r>
        <w:rPr>
          <w:color w:val="000000" w:themeColor="text1"/>
          <w:sz w:val="24"/>
        </w:rPr>
        <w:tab/>
        <w:t xml:space="preserve">Оценка и сравнение предложений проводятся комиссией в случае наличия предложений не менее двух участников, соответствующих требованиям документации о закупке. </w:t>
      </w:r>
      <w:r>
        <w:rPr>
          <w:sz w:val="24"/>
        </w:rPr>
        <w:t xml:space="preserve">При наличии только одного участника комиссия может признать его участником-победителем, если это предусмотрено документацией о закупке и предложение этого участника соответствует требованиям указанной документации. </w:t>
      </w:r>
      <w:r w:rsidRPr="000804DE">
        <w:rPr>
          <w:color w:val="FF0000"/>
          <w:sz w:val="24"/>
        </w:rPr>
        <w:t xml:space="preserve"> </w:t>
      </w:r>
    </w:p>
    <w:p w:rsidR="004651F3" w:rsidRDefault="004651F3" w:rsidP="004651F3">
      <w:pPr>
        <w:jc w:val="both"/>
        <w:rPr>
          <w:color w:val="000000" w:themeColor="text1"/>
          <w:sz w:val="24"/>
        </w:rPr>
      </w:pPr>
      <w:r>
        <w:rPr>
          <w:color w:val="FF0000"/>
          <w:sz w:val="24"/>
        </w:rPr>
        <w:tab/>
      </w:r>
      <w:r w:rsidR="0031079B">
        <w:rPr>
          <w:color w:val="000000" w:themeColor="text1"/>
          <w:sz w:val="24"/>
        </w:rPr>
        <w:t>6</w:t>
      </w:r>
      <w:r w:rsidRPr="008A4B71">
        <w:rPr>
          <w:color w:val="000000" w:themeColor="text1"/>
          <w:sz w:val="24"/>
        </w:rPr>
        <w:t xml:space="preserve">.3. </w:t>
      </w:r>
      <w:r>
        <w:rPr>
          <w:color w:val="000000" w:themeColor="text1"/>
          <w:sz w:val="24"/>
        </w:rPr>
        <w:t>Протокол оценки и сравнения предложений, выбор участника-победителя или признания запроса ценовых предложений несостоявшимся Заказчик размещает на электронной торговой площадке не позднее одного рабочего дня, следующим за днем принятия такого решения.</w:t>
      </w:r>
    </w:p>
    <w:p w:rsidR="004651F3" w:rsidRDefault="004651F3" w:rsidP="004651F3">
      <w:pPr>
        <w:jc w:val="both"/>
        <w:rPr>
          <w:color w:val="000000" w:themeColor="text1"/>
          <w:sz w:val="24"/>
        </w:rPr>
      </w:pPr>
    </w:p>
    <w:p w:rsidR="00CC0A58" w:rsidRDefault="00CC0A58" w:rsidP="004651F3">
      <w:pPr>
        <w:jc w:val="both"/>
        <w:rPr>
          <w:color w:val="000000" w:themeColor="text1"/>
          <w:sz w:val="24"/>
        </w:rPr>
      </w:pPr>
    </w:p>
    <w:p w:rsidR="004651F3" w:rsidRDefault="0031079B" w:rsidP="004651F3">
      <w:pPr>
        <w:jc w:val="center"/>
        <w:rPr>
          <w:b/>
          <w:color w:val="000000"/>
          <w:sz w:val="24"/>
          <w:shd w:val="clear" w:color="auto" w:fill="FFFFFF"/>
        </w:rPr>
      </w:pPr>
      <w:r>
        <w:rPr>
          <w:b/>
          <w:color w:val="000000"/>
          <w:sz w:val="24"/>
          <w:shd w:val="clear" w:color="auto" w:fill="FFFFFF"/>
        </w:rPr>
        <w:lastRenderedPageBreak/>
        <w:t>ГЛАВА 7</w:t>
      </w:r>
    </w:p>
    <w:p w:rsidR="004651F3" w:rsidRDefault="004651F3" w:rsidP="004651F3">
      <w:pPr>
        <w:jc w:val="center"/>
        <w:rPr>
          <w:b/>
          <w:color w:val="000000"/>
          <w:sz w:val="24"/>
          <w:shd w:val="clear" w:color="auto" w:fill="FFFFFF"/>
        </w:rPr>
      </w:pPr>
      <w:r>
        <w:rPr>
          <w:b/>
          <w:color w:val="000000"/>
          <w:sz w:val="24"/>
          <w:shd w:val="clear" w:color="auto" w:fill="FFFFFF"/>
        </w:rPr>
        <w:t>УРЕГУЛИРОВАНИЕ СПОРОВ МЕЖДУ УЧАСТНИКОМ И ЗАКАЗЧИКОМ</w:t>
      </w:r>
    </w:p>
    <w:p w:rsidR="004651F3" w:rsidRDefault="004651F3" w:rsidP="004651F3">
      <w:pPr>
        <w:jc w:val="center"/>
        <w:rPr>
          <w:b/>
          <w:color w:val="000000"/>
          <w:sz w:val="24"/>
          <w:shd w:val="clear" w:color="auto" w:fill="FFFFFF"/>
        </w:rPr>
      </w:pPr>
    </w:p>
    <w:p w:rsidR="004651F3" w:rsidRPr="002267C8" w:rsidRDefault="0031079B" w:rsidP="004651F3">
      <w:pPr>
        <w:jc w:val="both"/>
        <w:rPr>
          <w:color w:val="000000"/>
          <w:sz w:val="24"/>
          <w:shd w:val="clear" w:color="auto" w:fill="FFFFFF"/>
        </w:rPr>
      </w:pPr>
      <w:r>
        <w:rPr>
          <w:color w:val="000000"/>
          <w:sz w:val="24"/>
          <w:shd w:val="clear" w:color="auto" w:fill="FFFFFF"/>
        </w:rPr>
        <w:tab/>
        <w:t>7</w:t>
      </w:r>
      <w:r w:rsidR="004651F3" w:rsidRPr="002267C8">
        <w:rPr>
          <w:color w:val="000000"/>
          <w:sz w:val="24"/>
          <w:shd w:val="clear" w:color="auto" w:fill="FFFFFF"/>
        </w:rPr>
        <w:t xml:space="preserve">.1. </w:t>
      </w:r>
      <w:r w:rsidR="004651F3">
        <w:rPr>
          <w:color w:val="000000"/>
          <w:sz w:val="24"/>
          <w:shd w:val="clear" w:color="auto" w:fill="FFFFFF"/>
        </w:rPr>
        <w:t>Если при осуществлении закупок решения и (или) действия (бездействие) Заказчика либо членов конкурсной комиссии нарушают права и законные интересы юридического лица или физического лица, в том числе индивидуального предпринимателя, такое лицо или индивидуальный предприниматель вправе обратиться к Заказчику для урегулирования спора либо обжаловать такие решения и (или) действия (бездействие) в судебном порядке.</w:t>
      </w:r>
    </w:p>
    <w:p w:rsidR="004651F3" w:rsidRDefault="004651F3" w:rsidP="004651F3">
      <w:pPr>
        <w:jc w:val="both"/>
        <w:rPr>
          <w:color w:val="000000"/>
          <w:sz w:val="24"/>
          <w:shd w:val="clear" w:color="auto" w:fill="FFFFFF"/>
        </w:rPr>
      </w:pPr>
      <w:r w:rsidRPr="0051258F">
        <w:rPr>
          <w:color w:val="000000"/>
          <w:sz w:val="24"/>
          <w:shd w:val="clear" w:color="auto" w:fill="FFFFFF"/>
        </w:rPr>
        <w:tab/>
      </w:r>
      <w:r>
        <w:rPr>
          <w:color w:val="000000"/>
          <w:sz w:val="24"/>
          <w:shd w:val="clear" w:color="auto" w:fill="FFFFFF"/>
        </w:rPr>
        <w:t>Участник вправе обратиться к З</w:t>
      </w:r>
      <w:r w:rsidRPr="0051258F">
        <w:rPr>
          <w:color w:val="000000"/>
          <w:sz w:val="24"/>
          <w:shd w:val="clear" w:color="auto" w:fill="FFFFFF"/>
        </w:rPr>
        <w:t>аказчику</w:t>
      </w:r>
      <w:r>
        <w:rPr>
          <w:color w:val="000000"/>
          <w:sz w:val="24"/>
          <w:shd w:val="clear" w:color="auto" w:fill="FFFFFF"/>
        </w:rPr>
        <w:t xml:space="preserve"> с заявлением о прекращении нарушения права и законных интересов, в случае если договор не заключен или не начато обжалование в уполномоченном государственном органе по закупкам. Иное юридическое или физическое лицо, в том числе индивидуальный предприниматель, вправе обратиться с таким заявлением до истечения срока для подготовки и подачи предложений в части, касающейся документов, предоставляемых для подготовки предложения. Заявление подается в письменной форме. </w:t>
      </w:r>
    </w:p>
    <w:p w:rsidR="004651F3" w:rsidRPr="0051258F" w:rsidRDefault="0031079B" w:rsidP="004651F3">
      <w:pPr>
        <w:jc w:val="both"/>
        <w:rPr>
          <w:color w:val="000000" w:themeColor="text1"/>
          <w:sz w:val="24"/>
        </w:rPr>
      </w:pPr>
      <w:r>
        <w:rPr>
          <w:color w:val="000000"/>
          <w:sz w:val="24"/>
          <w:shd w:val="clear" w:color="auto" w:fill="FFFFFF"/>
        </w:rPr>
        <w:tab/>
        <w:t>7</w:t>
      </w:r>
      <w:r w:rsidR="004651F3">
        <w:rPr>
          <w:color w:val="000000"/>
          <w:sz w:val="24"/>
          <w:shd w:val="clear" w:color="auto" w:fill="FFFFFF"/>
        </w:rPr>
        <w:t xml:space="preserve">.2. Заказчик принимает решение по заявлению участника либо иного юридического или физического лица, в том числе индивидуального предпринимателя, не позднее пяти рабочих дней со дня ее получения. Такое решение направляется заявителю в письменной форме не позднее одного рабочего дня, следующего за днем его принятия, и должно содержать основания для его принятия и при необходимости предусматривать меры, которые должны быть приняты.  </w:t>
      </w:r>
    </w:p>
    <w:p w:rsidR="004651F3" w:rsidRPr="00314CE5" w:rsidRDefault="004651F3" w:rsidP="00314CE5">
      <w:pPr>
        <w:jc w:val="both"/>
        <w:rPr>
          <w:color w:val="000000" w:themeColor="text1"/>
          <w:sz w:val="24"/>
        </w:rPr>
      </w:pPr>
      <w:r w:rsidRPr="00C12A50">
        <w:rPr>
          <w:color w:val="000000" w:themeColor="text1"/>
          <w:sz w:val="24"/>
        </w:rPr>
        <w:tab/>
        <w:t xml:space="preserve">                                                                                                                                                                                                                                                                                                                                                                                                                                                                                                                                                                                                                                                                                                                                                                                                                                                                                                                                                                                                                                                                                                                                                                                                                                                                                                                                                                                                                                                                                                                                                                                                                                                                                                                                                                                                                                                                                                                                                                                                                                                                                                                                                                                                                                                                                                                                                                                                                                                                                                                                                                                                                                                                                     </w:t>
      </w:r>
    </w:p>
    <w:p w:rsidR="00314CE5" w:rsidRDefault="00314CE5" w:rsidP="00314CE5">
      <w:bookmarkStart w:id="1" w:name="_GoBack"/>
      <w:bookmarkEnd w:id="1"/>
    </w:p>
    <w:p w:rsidR="004651F3" w:rsidRDefault="004651F3" w:rsidP="004651F3">
      <w:pPr>
        <w:jc w:val="both"/>
        <w:rPr>
          <w:color w:val="000000" w:themeColor="text1"/>
          <w:sz w:val="24"/>
        </w:rPr>
      </w:pPr>
    </w:p>
    <w:p w:rsidR="0024537F" w:rsidRDefault="0024537F" w:rsidP="004651F3">
      <w:pPr>
        <w:jc w:val="both"/>
        <w:rPr>
          <w:color w:val="000000" w:themeColor="text1"/>
          <w:sz w:val="24"/>
        </w:rPr>
      </w:pPr>
    </w:p>
    <w:p w:rsidR="001C2B1F" w:rsidRDefault="001C2B1F" w:rsidP="004651F3">
      <w:pPr>
        <w:jc w:val="both"/>
        <w:rPr>
          <w:color w:val="000000" w:themeColor="text1"/>
          <w:sz w:val="24"/>
        </w:rPr>
      </w:pPr>
      <w:r>
        <w:rPr>
          <w:sz w:val="24"/>
        </w:rPr>
        <w:t xml:space="preserve"> </w:t>
      </w:r>
      <w:r w:rsidRPr="000804DE">
        <w:rPr>
          <w:color w:val="FF0000"/>
          <w:sz w:val="24"/>
        </w:rPr>
        <w:t xml:space="preserve"> </w:t>
      </w:r>
    </w:p>
    <w:p w:rsidR="001C2B1F" w:rsidRDefault="001C2B1F" w:rsidP="001C2B1F">
      <w:pPr>
        <w:jc w:val="both"/>
        <w:rPr>
          <w:b/>
          <w:sz w:val="24"/>
        </w:rPr>
      </w:pPr>
    </w:p>
    <w:p w:rsidR="00A220A7" w:rsidRPr="008337E1" w:rsidRDefault="00A220A7" w:rsidP="001C2B1F">
      <w:pPr>
        <w:pStyle w:val="point"/>
        <w:tabs>
          <w:tab w:val="num" w:pos="0"/>
        </w:tabs>
        <w:ind w:firstLine="0"/>
        <w:rPr>
          <w:color w:val="000000" w:themeColor="text1"/>
        </w:rPr>
      </w:pPr>
    </w:p>
    <w:p w:rsidR="00A220A7" w:rsidRDefault="00A220A7" w:rsidP="001C2B1F">
      <w:pPr>
        <w:pStyle w:val="point"/>
        <w:tabs>
          <w:tab w:val="num" w:pos="0"/>
          <w:tab w:val="left" w:pos="567"/>
        </w:tabs>
        <w:ind w:firstLine="0"/>
        <w:rPr>
          <w:color w:val="000000"/>
          <w:shd w:val="clear" w:color="auto" w:fill="FFFFFF"/>
        </w:rPr>
      </w:pPr>
    </w:p>
    <w:p w:rsidR="00A220A7" w:rsidRDefault="00A220A7" w:rsidP="00A220A7">
      <w:pPr>
        <w:pStyle w:val="point"/>
        <w:tabs>
          <w:tab w:val="num" w:pos="0"/>
        </w:tabs>
        <w:ind w:firstLine="0"/>
        <w:rPr>
          <w:color w:val="000000"/>
          <w:shd w:val="clear" w:color="auto" w:fill="FFFFFF"/>
        </w:rPr>
      </w:pPr>
    </w:p>
    <w:p w:rsidR="00FE41A5" w:rsidRDefault="00FE41A5" w:rsidP="00FE41A5">
      <w:pPr>
        <w:pStyle w:val="chapter"/>
        <w:spacing w:before="0" w:after="0"/>
        <w:rPr>
          <w:caps w:val="0"/>
          <w:color w:val="000000" w:themeColor="text1"/>
        </w:rPr>
      </w:pPr>
      <w:r>
        <w:rPr>
          <w:color w:val="000000"/>
          <w:shd w:val="clear" w:color="auto" w:fill="FFFFFF"/>
        </w:rPr>
        <w:tab/>
      </w:r>
    </w:p>
    <w:p w:rsidR="00DF172F" w:rsidRPr="00DF172F" w:rsidRDefault="00DF172F" w:rsidP="00DF172F">
      <w:pPr>
        <w:pStyle w:val="justify"/>
        <w:shd w:val="clear" w:color="auto" w:fill="FFFFFF"/>
        <w:rPr>
          <w:color w:val="000000"/>
        </w:rPr>
      </w:pPr>
    </w:p>
    <w:p w:rsidR="005F0D68" w:rsidRPr="00DF172F" w:rsidRDefault="005F0D68" w:rsidP="00DF172F">
      <w:pPr>
        <w:pStyle w:val="y3"/>
        <w:spacing w:before="0" w:after="0"/>
        <w:ind w:firstLine="567"/>
        <w:jc w:val="both"/>
        <w:rPr>
          <w:color w:val="000000" w:themeColor="text1"/>
        </w:rPr>
      </w:pPr>
    </w:p>
    <w:p w:rsidR="00B973E0" w:rsidRPr="00C7154B" w:rsidRDefault="00B973E0" w:rsidP="00EE089F">
      <w:pPr>
        <w:autoSpaceDE w:val="0"/>
        <w:autoSpaceDN w:val="0"/>
        <w:adjustRightInd w:val="0"/>
        <w:jc w:val="both"/>
        <w:rPr>
          <w:rFonts w:eastAsiaTheme="minorHAnsi"/>
          <w:sz w:val="24"/>
          <w:lang w:eastAsia="en-US"/>
        </w:rPr>
      </w:pPr>
      <w:r>
        <w:rPr>
          <w:sz w:val="24"/>
        </w:rPr>
        <w:t xml:space="preserve"> </w:t>
      </w:r>
      <w:r w:rsidRPr="00C16893">
        <w:rPr>
          <w:sz w:val="24"/>
        </w:rPr>
        <w:t xml:space="preserve"> </w:t>
      </w:r>
    </w:p>
    <w:p w:rsidR="007F3601" w:rsidRDefault="007F3601" w:rsidP="00510004">
      <w:pPr>
        <w:pStyle w:val="justify"/>
        <w:rPr>
          <w:shd w:val="clear" w:color="auto" w:fill="FFFFFF"/>
        </w:rPr>
      </w:pPr>
    </w:p>
    <w:p w:rsidR="006340E8" w:rsidRPr="000A23C2" w:rsidRDefault="006340E8" w:rsidP="000A23C2">
      <w:pPr>
        <w:ind w:firstLine="567"/>
        <w:jc w:val="both"/>
        <w:rPr>
          <w:sz w:val="24"/>
        </w:rPr>
      </w:pPr>
    </w:p>
    <w:sectPr w:rsidR="006340E8" w:rsidRPr="000A23C2" w:rsidSect="00CC0A58">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D8B" w:rsidRDefault="00A50D8B" w:rsidP="00CC0A58">
      <w:r>
        <w:separator/>
      </w:r>
    </w:p>
  </w:endnote>
  <w:endnote w:type="continuationSeparator" w:id="0">
    <w:p w:rsidR="00A50D8B" w:rsidRDefault="00A50D8B" w:rsidP="00CC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A58" w:rsidRDefault="00CC0A5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785828"/>
      <w:docPartObj>
        <w:docPartGallery w:val="Page Numbers (Bottom of Page)"/>
        <w:docPartUnique/>
      </w:docPartObj>
    </w:sdtPr>
    <w:sdtEndPr>
      <w:rPr>
        <w:sz w:val="18"/>
        <w:szCs w:val="18"/>
      </w:rPr>
    </w:sdtEndPr>
    <w:sdtContent>
      <w:p w:rsidR="00CC0A58" w:rsidRPr="00CC0A58" w:rsidRDefault="00CC0A58">
        <w:pPr>
          <w:pStyle w:val="a8"/>
          <w:jc w:val="right"/>
          <w:rPr>
            <w:sz w:val="18"/>
            <w:szCs w:val="18"/>
          </w:rPr>
        </w:pPr>
        <w:r w:rsidRPr="00CC0A58">
          <w:rPr>
            <w:sz w:val="18"/>
            <w:szCs w:val="18"/>
          </w:rPr>
          <w:fldChar w:fldCharType="begin"/>
        </w:r>
        <w:r w:rsidRPr="00CC0A58">
          <w:rPr>
            <w:sz w:val="18"/>
            <w:szCs w:val="18"/>
          </w:rPr>
          <w:instrText>PAGE   \* MERGEFORMAT</w:instrText>
        </w:r>
        <w:r w:rsidRPr="00CC0A58">
          <w:rPr>
            <w:sz w:val="18"/>
            <w:szCs w:val="18"/>
          </w:rPr>
          <w:fldChar w:fldCharType="separate"/>
        </w:r>
        <w:r w:rsidR="00012976">
          <w:rPr>
            <w:noProof/>
            <w:sz w:val="18"/>
            <w:szCs w:val="18"/>
          </w:rPr>
          <w:t>10</w:t>
        </w:r>
        <w:r w:rsidRPr="00CC0A58">
          <w:rPr>
            <w:sz w:val="18"/>
            <w:szCs w:val="18"/>
          </w:rPr>
          <w:fldChar w:fldCharType="end"/>
        </w:r>
      </w:p>
    </w:sdtContent>
  </w:sdt>
  <w:p w:rsidR="00CC0A58" w:rsidRDefault="00CC0A5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A58" w:rsidRDefault="00CC0A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D8B" w:rsidRDefault="00A50D8B" w:rsidP="00CC0A58">
      <w:r>
        <w:separator/>
      </w:r>
    </w:p>
  </w:footnote>
  <w:footnote w:type="continuationSeparator" w:id="0">
    <w:p w:rsidR="00A50D8B" w:rsidRDefault="00A50D8B" w:rsidP="00CC0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A58" w:rsidRDefault="00CC0A5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A58" w:rsidRDefault="00CC0A5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A58" w:rsidRDefault="00CC0A5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mirrorMargins/>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CE"/>
    <w:rsid w:val="00012976"/>
    <w:rsid w:val="000151A9"/>
    <w:rsid w:val="000A23C2"/>
    <w:rsid w:val="000A2BB9"/>
    <w:rsid w:val="000C0E93"/>
    <w:rsid w:val="000F634A"/>
    <w:rsid w:val="001244E9"/>
    <w:rsid w:val="00185836"/>
    <w:rsid w:val="001A0CE4"/>
    <w:rsid w:val="001C2B1F"/>
    <w:rsid w:val="001C7124"/>
    <w:rsid w:val="001D31CA"/>
    <w:rsid w:val="002343D5"/>
    <w:rsid w:val="0024537F"/>
    <w:rsid w:val="0027036F"/>
    <w:rsid w:val="002773E9"/>
    <w:rsid w:val="002834F9"/>
    <w:rsid w:val="002D51A2"/>
    <w:rsid w:val="0031079B"/>
    <w:rsid w:val="00314CE5"/>
    <w:rsid w:val="0032765C"/>
    <w:rsid w:val="0034001B"/>
    <w:rsid w:val="003B75BF"/>
    <w:rsid w:val="003C7782"/>
    <w:rsid w:val="003F7CBC"/>
    <w:rsid w:val="004457BE"/>
    <w:rsid w:val="004651F3"/>
    <w:rsid w:val="00495D7D"/>
    <w:rsid w:val="004B78AA"/>
    <w:rsid w:val="004D1339"/>
    <w:rsid w:val="004D747F"/>
    <w:rsid w:val="00510004"/>
    <w:rsid w:val="00530643"/>
    <w:rsid w:val="00573D82"/>
    <w:rsid w:val="005D67ED"/>
    <w:rsid w:val="005F0D68"/>
    <w:rsid w:val="00625AFF"/>
    <w:rsid w:val="006340E8"/>
    <w:rsid w:val="00706BCE"/>
    <w:rsid w:val="0072539E"/>
    <w:rsid w:val="007630A0"/>
    <w:rsid w:val="007D5280"/>
    <w:rsid w:val="007F3601"/>
    <w:rsid w:val="008161ED"/>
    <w:rsid w:val="008245A1"/>
    <w:rsid w:val="008810DA"/>
    <w:rsid w:val="0097293C"/>
    <w:rsid w:val="00A220A7"/>
    <w:rsid w:val="00A50D8B"/>
    <w:rsid w:val="00A869D4"/>
    <w:rsid w:val="00B009F2"/>
    <w:rsid w:val="00B35894"/>
    <w:rsid w:val="00B509C2"/>
    <w:rsid w:val="00B67CBE"/>
    <w:rsid w:val="00B973E0"/>
    <w:rsid w:val="00BB7095"/>
    <w:rsid w:val="00BB7EA0"/>
    <w:rsid w:val="00C15F74"/>
    <w:rsid w:val="00C26017"/>
    <w:rsid w:val="00C6397E"/>
    <w:rsid w:val="00CC0A58"/>
    <w:rsid w:val="00CC6AA9"/>
    <w:rsid w:val="00CD1EC3"/>
    <w:rsid w:val="00D77171"/>
    <w:rsid w:val="00D873E9"/>
    <w:rsid w:val="00DF172F"/>
    <w:rsid w:val="00E420DC"/>
    <w:rsid w:val="00EE089F"/>
    <w:rsid w:val="00F35FD7"/>
    <w:rsid w:val="00F94B1A"/>
    <w:rsid w:val="00FE41A5"/>
    <w:rsid w:val="00FE6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909B4B-36A7-4850-9F83-335262D0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339"/>
    <w:pPr>
      <w:ind w:firstLine="0"/>
      <w:jc w:val="left"/>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1339"/>
    <w:rPr>
      <w:color w:val="0000FF"/>
      <w:u w:val="single"/>
    </w:rPr>
  </w:style>
  <w:style w:type="paragraph" w:customStyle="1" w:styleId="justify">
    <w:name w:val="justify"/>
    <w:basedOn w:val="a"/>
    <w:rsid w:val="004D1339"/>
    <w:pPr>
      <w:ind w:firstLine="567"/>
      <w:jc w:val="both"/>
    </w:pPr>
    <w:rPr>
      <w:sz w:val="24"/>
    </w:rPr>
  </w:style>
  <w:style w:type="paragraph" w:customStyle="1" w:styleId="1">
    <w:name w:val="Абзац списка1"/>
    <w:basedOn w:val="a"/>
    <w:qFormat/>
    <w:rsid w:val="004D1339"/>
    <w:pPr>
      <w:spacing w:after="200" w:line="276" w:lineRule="auto"/>
      <w:ind w:left="720"/>
    </w:pPr>
    <w:rPr>
      <w:rFonts w:ascii="Calibri" w:eastAsia="Calibri" w:hAnsi="Calibri" w:cs="Calibri"/>
      <w:sz w:val="22"/>
      <w:szCs w:val="22"/>
      <w:lang w:eastAsia="en-US"/>
    </w:rPr>
  </w:style>
  <w:style w:type="paragraph" w:customStyle="1" w:styleId="y3">
    <w:name w:val="y3"/>
    <w:basedOn w:val="a"/>
    <w:rsid w:val="004D1339"/>
    <w:pPr>
      <w:spacing w:before="200" w:after="200"/>
      <w:jc w:val="center"/>
    </w:pPr>
    <w:rPr>
      <w:sz w:val="24"/>
    </w:rPr>
  </w:style>
  <w:style w:type="paragraph" w:customStyle="1" w:styleId="p-normal">
    <w:name w:val="p-normal"/>
    <w:basedOn w:val="a"/>
    <w:rsid w:val="004D1339"/>
    <w:pPr>
      <w:spacing w:before="100" w:beforeAutospacing="1" w:after="100" w:afterAutospacing="1"/>
    </w:pPr>
    <w:rPr>
      <w:sz w:val="24"/>
    </w:rPr>
  </w:style>
  <w:style w:type="character" w:customStyle="1" w:styleId="colorff00ff">
    <w:name w:val="color__ff00ff"/>
    <w:basedOn w:val="a0"/>
    <w:rsid w:val="005F0D68"/>
  </w:style>
  <w:style w:type="character" w:customStyle="1" w:styleId="fake-non-breaking-space">
    <w:name w:val="fake-non-breaking-space"/>
    <w:basedOn w:val="a0"/>
    <w:rsid w:val="005F0D68"/>
  </w:style>
  <w:style w:type="paragraph" w:customStyle="1" w:styleId="ConsPlusNormal">
    <w:name w:val="ConsPlusNormal"/>
    <w:rsid w:val="004457BE"/>
    <w:pPr>
      <w:autoSpaceDE w:val="0"/>
      <w:autoSpaceDN w:val="0"/>
      <w:adjustRightInd w:val="0"/>
      <w:ind w:firstLine="0"/>
      <w:jc w:val="left"/>
    </w:pPr>
    <w:rPr>
      <w:rFonts w:ascii="Arial" w:hAnsi="Arial" w:cs="Arial"/>
      <w:sz w:val="20"/>
      <w:szCs w:val="20"/>
    </w:rPr>
  </w:style>
  <w:style w:type="paragraph" w:customStyle="1" w:styleId="chapter">
    <w:name w:val="chapter"/>
    <w:basedOn w:val="a"/>
    <w:rsid w:val="00DF172F"/>
    <w:pPr>
      <w:spacing w:before="240" w:after="240"/>
      <w:jc w:val="center"/>
    </w:pPr>
    <w:rPr>
      <w:b/>
      <w:bCs/>
      <w:caps/>
      <w:sz w:val="24"/>
    </w:rPr>
  </w:style>
  <w:style w:type="paragraph" w:customStyle="1" w:styleId="point">
    <w:name w:val="point"/>
    <w:basedOn w:val="a"/>
    <w:rsid w:val="00DF172F"/>
    <w:pPr>
      <w:ind w:firstLine="567"/>
      <w:jc w:val="both"/>
    </w:pPr>
    <w:rPr>
      <w:sz w:val="24"/>
    </w:rPr>
  </w:style>
  <w:style w:type="paragraph" w:customStyle="1" w:styleId="newncpi">
    <w:name w:val="newncpi"/>
    <w:basedOn w:val="a"/>
    <w:rsid w:val="00B973E0"/>
    <w:pPr>
      <w:spacing w:before="160" w:after="160"/>
      <w:ind w:firstLine="567"/>
      <w:jc w:val="both"/>
    </w:pPr>
    <w:rPr>
      <w:rFonts w:eastAsiaTheme="minorEastAsia"/>
      <w:sz w:val="24"/>
    </w:rPr>
  </w:style>
  <w:style w:type="paragraph" w:styleId="a4">
    <w:name w:val="Balloon Text"/>
    <w:basedOn w:val="a"/>
    <w:link w:val="a5"/>
    <w:uiPriority w:val="99"/>
    <w:semiHidden/>
    <w:unhideWhenUsed/>
    <w:rsid w:val="00FE41A5"/>
    <w:pPr>
      <w:ind w:firstLine="567"/>
      <w:jc w:val="both"/>
    </w:pPr>
    <w:rPr>
      <w:rFonts w:ascii="Segoe UI" w:eastAsiaTheme="minorHAnsi" w:hAnsi="Segoe UI" w:cs="Segoe UI"/>
      <w:sz w:val="18"/>
      <w:szCs w:val="18"/>
      <w:lang w:eastAsia="en-US"/>
    </w:rPr>
  </w:style>
  <w:style w:type="character" w:customStyle="1" w:styleId="a5">
    <w:name w:val="Текст выноски Знак"/>
    <w:basedOn w:val="a0"/>
    <w:link w:val="a4"/>
    <w:uiPriority w:val="99"/>
    <w:semiHidden/>
    <w:rsid w:val="00FE41A5"/>
    <w:rPr>
      <w:rFonts w:ascii="Segoe UI" w:hAnsi="Segoe UI" w:cs="Segoe UI"/>
      <w:sz w:val="18"/>
      <w:szCs w:val="18"/>
    </w:rPr>
  </w:style>
  <w:style w:type="paragraph" w:styleId="a6">
    <w:name w:val="header"/>
    <w:basedOn w:val="a"/>
    <w:link w:val="a7"/>
    <w:uiPriority w:val="99"/>
    <w:unhideWhenUsed/>
    <w:rsid w:val="00CC0A58"/>
    <w:pPr>
      <w:tabs>
        <w:tab w:val="center" w:pos="4677"/>
        <w:tab w:val="right" w:pos="9355"/>
      </w:tabs>
    </w:pPr>
  </w:style>
  <w:style w:type="character" w:customStyle="1" w:styleId="a7">
    <w:name w:val="Верхний колонтитул Знак"/>
    <w:basedOn w:val="a0"/>
    <w:link w:val="a6"/>
    <w:uiPriority w:val="99"/>
    <w:rsid w:val="00CC0A58"/>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CC0A58"/>
    <w:pPr>
      <w:tabs>
        <w:tab w:val="center" w:pos="4677"/>
        <w:tab w:val="right" w:pos="9355"/>
      </w:tabs>
    </w:pPr>
  </w:style>
  <w:style w:type="character" w:customStyle="1" w:styleId="a9">
    <w:name w:val="Нижний колонтитул Знак"/>
    <w:basedOn w:val="a0"/>
    <w:link w:val="a8"/>
    <w:uiPriority w:val="99"/>
    <w:rsid w:val="00CC0A58"/>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94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Gbinfo_u\&#1083;&#1077;&#1085;&#1072;\Temp\72393.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4E2CE-40F2-40DE-A279-5A7D9157C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11</Pages>
  <Words>6085</Words>
  <Characters>34685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13</cp:revision>
  <cp:lastPrinted>2024-01-15T07:57:00Z</cp:lastPrinted>
  <dcterms:created xsi:type="dcterms:W3CDTF">2023-11-14T08:18:00Z</dcterms:created>
  <dcterms:modified xsi:type="dcterms:W3CDTF">2024-02-21T09:26:00Z</dcterms:modified>
</cp:coreProperties>
</file>